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C83" w:rsidRDefault="009A5C88" w:rsidP="001C46CE">
      <w:pPr>
        <w:spacing w:line="400" w:lineRule="exact"/>
        <w:jc w:val="center"/>
        <w:rPr>
          <w:rFonts w:asciiTheme="majorHAnsi" w:eastAsiaTheme="majorHAnsi" w:hAnsiTheme="majorHAnsi"/>
          <w:b/>
          <w:bCs/>
          <w:sz w:val="36"/>
        </w:rPr>
      </w:pPr>
      <w:r w:rsidRPr="00001166">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14560" behindDoc="0" locked="0" layoutInCell="1" allowOverlap="1" wp14:anchorId="1C7DC359" wp14:editId="1FBBEE86">
                <wp:simplePos x="0" y="0"/>
                <wp:positionH relativeFrom="column">
                  <wp:posOffset>122951</wp:posOffset>
                </wp:positionH>
                <wp:positionV relativeFrom="paragraph">
                  <wp:posOffset>-2433</wp:posOffset>
                </wp:positionV>
                <wp:extent cx="1176655" cy="728980"/>
                <wp:effectExtent l="0" t="0" r="23495" b="452120"/>
                <wp:wrapNone/>
                <wp:docPr id="24" name="吹き出し: 角を丸めた四角形 3"/>
                <wp:cNvGraphicFramePr/>
                <a:graphic xmlns:a="http://schemas.openxmlformats.org/drawingml/2006/main">
                  <a:graphicData uri="http://schemas.microsoft.com/office/word/2010/wordprocessingShape">
                    <wps:wsp>
                      <wps:cNvSpPr/>
                      <wps:spPr>
                        <a:xfrm>
                          <a:off x="0" y="0"/>
                          <a:ext cx="1176655" cy="728980"/>
                        </a:xfrm>
                        <a:prstGeom prst="wedgeRoundRectCallout">
                          <a:avLst>
                            <a:gd name="adj1" fmla="val 26435"/>
                            <a:gd name="adj2" fmla="val 106288"/>
                            <a:gd name="adj3" fmla="val 16667"/>
                          </a:avLst>
                        </a:prstGeom>
                        <a:solidFill>
                          <a:schemeClr val="bg1"/>
                        </a:solidFill>
                        <a:ln w="19050" cap="flat" cmpd="sng" algn="ctr">
                          <a:solidFill>
                            <a:sysClr val="windowText" lastClr="000000"/>
                          </a:solidFill>
                          <a:prstDash val="solid"/>
                          <a:miter lim="800000"/>
                        </a:ln>
                        <a:effectLst/>
                      </wps:spPr>
                      <wps:txbx>
                        <w:txbxContent>
                          <w:p w:rsidR="009A5C88" w:rsidRPr="009A5C88" w:rsidRDefault="009A5C88" w:rsidP="009A5C88">
                            <w:pPr>
                              <w:spacing w:line="0" w:lineRule="atLeast"/>
                              <w:rPr>
                                <w:rFonts w:asciiTheme="majorEastAsia" w:eastAsiaTheme="majorEastAsia" w:hAnsiTheme="majorEastAsia"/>
                                <w:sz w:val="17"/>
                                <w:szCs w:val="17"/>
                              </w:rPr>
                            </w:pPr>
                            <w:r w:rsidRPr="009A5C88">
                              <w:rPr>
                                <w:rFonts w:asciiTheme="majorEastAsia" w:eastAsiaTheme="majorEastAsia" w:hAnsiTheme="majorEastAsia" w:cs="ＭＳ 明朝"/>
                                <w:bCs/>
                                <w:color w:val="FF0000"/>
                                <w:sz w:val="17"/>
                                <w:szCs w:val="17"/>
                              </w:rPr>
                              <w:t>※</w:t>
                            </w:r>
                            <w:r w:rsidRPr="009A5C88">
                              <w:rPr>
                                <w:rFonts w:asciiTheme="majorEastAsia" w:eastAsiaTheme="majorEastAsia" w:hAnsiTheme="majorEastAsia" w:cs="ＭＳ 明朝" w:hint="eastAsia"/>
                                <w:bCs/>
                                <w:color w:val="FF0000"/>
                                <w:sz w:val="17"/>
                                <w:szCs w:val="17"/>
                              </w:rPr>
                              <w:t>選択</w:t>
                            </w:r>
                            <w:r w:rsidRPr="009A5C88">
                              <w:rPr>
                                <w:rFonts w:asciiTheme="majorEastAsia" w:eastAsiaTheme="majorEastAsia" w:hAnsiTheme="majorEastAsia" w:cs="ＭＳ 明朝"/>
                                <w:bCs/>
                                <w:color w:val="FF0000"/>
                                <w:sz w:val="17"/>
                                <w:szCs w:val="17"/>
                              </w:rPr>
                              <w:t>するものについては、</w:t>
                            </w:r>
                            <w:r w:rsidRPr="009A5C88">
                              <w:rPr>
                                <w:rFonts w:asciiTheme="majorEastAsia" w:eastAsiaTheme="majorEastAsia" w:hAnsiTheme="majorEastAsia" w:cs="ＭＳ 明朝" w:hint="eastAsia"/>
                                <w:bCs/>
                                <w:color w:val="FF0000"/>
                                <w:sz w:val="17"/>
                                <w:szCs w:val="17"/>
                              </w:rPr>
                              <w:t>該当するものを</w:t>
                            </w:r>
                            <w:r w:rsidRPr="009A5C88">
                              <w:rPr>
                                <w:rFonts w:asciiTheme="majorEastAsia" w:eastAsiaTheme="majorEastAsia" w:hAnsiTheme="majorEastAsia" w:cs="ＭＳ 明朝"/>
                                <w:bCs/>
                                <w:color w:val="FF0000"/>
                                <w:sz w:val="17"/>
                                <w:szCs w:val="17"/>
                              </w:rPr>
                              <w:t>■</w:t>
                            </w:r>
                            <w:r w:rsidRPr="009A5C88">
                              <w:rPr>
                                <w:rFonts w:asciiTheme="majorEastAsia" w:eastAsiaTheme="majorEastAsia" w:hAnsiTheme="majorEastAsia" w:cs="ＭＳ 明朝" w:hint="eastAsia"/>
                                <w:bCs/>
                                <w:color w:val="FF0000"/>
                                <w:sz w:val="17"/>
                                <w:szCs w:val="17"/>
                              </w:rPr>
                              <w:t>で</w:t>
                            </w:r>
                            <w:r w:rsidRPr="009A5C88">
                              <w:rPr>
                                <w:rFonts w:asciiTheme="majorEastAsia" w:eastAsiaTheme="majorEastAsia" w:hAnsiTheme="majorEastAsia" w:cs="ＭＳ 明朝"/>
                                <w:bCs/>
                                <w:color w:val="FF0000"/>
                                <w:sz w:val="17"/>
                                <w:szCs w:val="17"/>
                              </w:rPr>
                              <w:t>表示してください。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7DC35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left:0;text-align:left;margin-left:9.7pt;margin-top:-.2pt;width:92.65pt;height:57.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" adj="16510,33758" fillcolor="white [3212]" strokecolor="windowText" strokeweight="1.5pt">
                <v:textbox>
                  <w:txbxContent>
                    <w:p w:rsidR="009A5C88" w:rsidRPr="009A5C88" w:rsidRDefault="009A5C88" w:rsidP="009A5C88">
                      <w:pPr>
                        <w:spacing w:line="0" w:lineRule="atLeast"/>
                        <w:rPr>
                          <w:rFonts w:asciiTheme="majorEastAsia" w:eastAsiaTheme="majorEastAsia" w:hAnsiTheme="majorEastAsia"/>
                          <w:sz w:val="17"/>
                          <w:szCs w:val="17"/>
                        </w:rPr>
                      </w:pPr>
                      <w:r w:rsidRPr="009A5C88">
                        <w:rPr>
                          <w:rFonts w:asciiTheme="majorEastAsia" w:eastAsiaTheme="majorEastAsia" w:hAnsiTheme="majorEastAsia" w:cs="ＭＳ 明朝"/>
                          <w:bCs/>
                          <w:color w:val="FF0000"/>
                          <w:sz w:val="17"/>
                          <w:szCs w:val="17"/>
                        </w:rPr>
                        <w:t>※</w:t>
                      </w:r>
                      <w:r w:rsidRPr="009A5C88">
                        <w:rPr>
                          <w:rFonts w:asciiTheme="majorEastAsia" w:eastAsiaTheme="majorEastAsia" w:hAnsiTheme="majorEastAsia" w:cs="ＭＳ 明朝" w:hint="eastAsia"/>
                          <w:bCs/>
                          <w:color w:val="FF0000"/>
                          <w:sz w:val="17"/>
                          <w:szCs w:val="17"/>
                        </w:rPr>
                        <w:t>選択</w:t>
                      </w:r>
                      <w:r w:rsidRPr="009A5C88">
                        <w:rPr>
                          <w:rFonts w:asciiTheme="majorEastAsia" w:eastAsiaTheme="majorEastAsia" w:hAnsiTheme="majorEastAsia" w:cs="ＭＳ 明朝"/>
                          <w:bCs/>
                          <w:color w:val="FF0000"/>
                          <w:sz w:val="17"/>
                          <w:szCs w:val="17"/>
                        </w:rPr>
                        <w:t>するものについては、</w:t>
                      </w:r>
                      <w:r w:rsidRPr="009A5C88">
                        <w:rPr>
                          <w:rFonts w:asciiTheme="majorEastAsia" w:eastAsiaTheme="majorEastAsia" w:hAnsiTheme="majorEastAsia" w:cs="ＭＳ 明朝" w:hint="eastAsia"/>
                          <w:bCs/>
                          <w:color w:val="FF0000"/>
                          <w:sz w:val="17"/>
                          <w:szCs w:val="17"/>
                        </w:rPr>
                        <w:t>該当するものを</w:t>
                      </w:r>
                      <w:r w:rsidRPr="009A5C88">
                        <w:rPr>
                          <w:rFonts w:asciiTheme="majorEastAsia" w:eastAsiaTheme="majorEastAsia" w:hAnsiTheme="majorEastAsia" w:cs="ＭＳ 明朝"/>
                          <w:bCs/>
                          <w:color w:val="FF0000"/>
                          <w:sz w:val="17"/>
                          <w:szCs w:val="17"/>
                        </w:rPr>
                        <w:t>■</w:t>
                      </w:r>
                      <w:r w:rsidRPr="009A5C88">
                        <w:rPr>
                          <w:rFonts w:asciiTheme="majorEastAsia" w:eastAsiaTheme="majorEastAsia" w:hAnsiTheme="majorEastAsia" w:cs="ＭＳ 明朝" w:hint="eastAsia"/>
                          <w:bCs/>
                          <w:color w:val="FF0000"/>
                          <w:sz w:val="17"/>
                          <w:szCs w:val="17"/>
                        </w:rPr>
                        <w:t>で</w:t>
                      </w:r>
                      <w:r w:rsidRPr="009A5C88">
                        <w:rPr>
                          <w:rFonts w:asciiTheme="majorEastAsia" w:eastAsiaTheme="majorEastAsia" w:hAnsiTheme="majorEastAsia" w:cs="ＭＳ 明朝"/>
                          <w:bCs/>
                          <w:color w:val="FF0000"/>
                          <w:sz w:val="17"/>
                          <w:szCs w:val="17"/>
                        </w:rPr>
                        <w:t>表示してください。</w:t>
                      </w:r>
                    </w:p>
                  </w:txbxContent>
                </v:textbox>
              </v:shape>
            </w:pict>
          </mc:Fallback>
        </mc:AlternateContent>
      </w:r>
      <w:r w:rsidR="00A77C83" w:rsidRPr="00B0610C">
        <w:rPr>
          <w:rFonts w:asciiTheme="majorHAnsi" w:eastAsiaTheme="majorHAnsi" w:hAnsiTheme="majorHAnsi"/>
          <w:b/>
          <w:bCs/>
          <w:noProof/>
          <w:sz w:val="36"/>
        </w:rPr>
        <mc:AlternateContent>
          <mc:Choice Requires="wps">
            <w:drawing>
              <wp:anchor distT="45720" distB="45720" distL="114300" distR="114300" simplePos="0" relativeHeight="251659264" behindDoc="0" locked="0" layoutInCell="1" allowOverlap="1" wp14:anchorId="0030210C" wp14:editId="51707365">
                <wp:simplePos x="0" y="0"/>
                <wp:positionH relativeFrom="column">
                  <wp:posOffset>5838825</wp:posOffset>
                </wp:positionH>
                <wp:positionV relativeFrom="paragraph">
                  <wp:posOffset>-2540</wp:posOffset>
                </wp:positionV>
                <wp:extent cx="1200150" cy="1404620"/>
                <wp:effectExtent l="0" t="0" r="19050" b="222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4620"/>
                        </a:xfrm>
                        <a:prstGeom prst="rect">
                          <a:avLst/>
                        </a:prstGeom>
                        <a:solidFill>
                          <a:srgbClr val="FFFFFF"/>
                        </a:solidFill>
                        <a:ln w="9525">
                          <a:solidFill>
                            <a:srgbClr val="000000"/>
                          </a:solidFill>
                          <a:miter lim="800000"/>
                          <a:headEnd/>
                          <a:tailEnd/>
                        </a:ln>
                      </wps:spPr>
                      <wps:txbx>
                        <w:txbxContent>
                          <w:p w:rsidR="00A77C83" w:rsidRPr="00B0610C" w:rsidRDefault="0015615B" w:rsidP="00A77C83">
                            <w:pPr>
                              <w:jc w:val="center"/>
                              <w:rPr>
                                <w:rFonts w:ascii="ＭＳ ゴシック" w:eastAsia="ＭＳ ゴシック" w:hAnsi="ＭＳ ゴシック"/>
                              </w:rPr>
                            </w:pPr>
                            <w:r>
                              <w:rPr>
                                <w:rFonts w:ascii="ＭＳ ゴシック" w:eastAsia="ＭＳ ゴシック" w:hAnsi="ＭＳ ゴシック" w:hint="eastAsia"/>
                              </w:rPr>
                              <w:t>様式２</w:t>
                            </w:r>
                            <w:r w:rsidR="00120E5D">
                              <w:rPr>
                                <w:rFonts w:ascii="ＭＳ ゴシック" w:eastAsia="ＭＳ ゴシック" w:hAnsi="ＭＳ ゴシック"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30210C" id="_x0000_t202" coordsize="21600,21600" o:spt="202" path="m,l,21600r21600,l21600,xe">
                <v:stroke joinstyle="miter"/>
                <v:path gradientshapeok="t" o:connecttype="rect"/>
              </v:shapetype>
              <v:shape id="テキスト ボックス 2" o:spid="_x0000_s1026" type="#_x0000_t202" style="position:absolute;left:0;text-align:left;margin-left:459.75pt;margin-top:-.2pt;width:9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">
                <v:textbox style="mso-fit-shape-to-text:t">
                  <w:txbxContent>
                    <w:p w:rsidR="00A77C83" w:rsidRPr="00B0610C" w:rsidRDefault="0015615B" w:rsidP="00A77C83">
                      <w:pPr>
                        <w:jc w:val="center"/>
                        <w:rPr>
                          <w:rFonts w:ascii="ＭＳ ゴシック" w:eastAsia="ＭＳ ゴシック" w:hAnsi="ＭＳ ゴシック"/>
                        </w:rPr>
                      </w:pPr>
                      <w:r>
                        <w:rPr>
                          <w:rFonts w:ascii="ＭＳ ゴシック" w:eastAsia="ＭＳ ゴシック" w:hAnsi="ＭＳ ゴシック" w:hint="eastAsia"/>
                        </w:rPr>
                        <w:t>様式２</w:t>
                      </w:r>
                      <w:r w:rsidR="00120E5D">
                        <w:rPr>
                          <w:rFonts w:ascii="ＭＳ ゴシック" w:eastAsia="ＭＳ ゴシック" w:hAnsi="ＭＳ ゴシック" w:hint="eastAsia"/>
                        </w:rPr>
                        <w:t>―２</w:t>
                      </w:r>
                    </w:p>
                  </w:txbxContent>
                </v:textbox>
              </v:shape>
            </w:pict>
          </mc:Fallback>
        </mc:AlternateContent>
      </w:r>
      <w:r w:rsidR="00A77C83" w:rsidRPr="004163A6">
        <w:rPr>
          <w:rFonts w:asciiTheme="majorHAnsi" w:eastAsiaTheme="majorHAnsi" w:hAnsiTheme="majorHAnsi" w:hint="eastAsia"/>
          <w:b/>
          <w:bCs/>
          <w:sz w:val="36"/>
        </w:rPr>
        <w:t>ひょうご出前環境教室　プログラム</w:t>
      </w:r>
    </w:p>
    <w:p w:rsidR="000C5074" w:rsidRDefault="00916AF3" w:rsidP="001C46CE">
      <w:pPr>
        <w:jc w:val="center"/>
        <w:rPr>
          <w:rFonts w:asciiTheme="majorHAnsi" w:eastAsiaTheme="minorEastAsia" w:hAnsiTheme="majorHAnsi"/>
          <w:b/>
          <w:bCs/>
          <w:sz w:val="36"/>
        </w:rPr>
      </w:pPr>
      <w:r>
        <w:rPr>
          <w:rFonts w:asciiTheme="majorHAnsi" w:eastAsiaTheme="majorHAnsi" w:hAnsiTheme="majorHAnsi" w:hint="eastAsia"/>
          <w:b/>
          <w:bCs/>
          <w:sz w:val="36"/>
        </w:rPr>
        <w:t>＜　大人（中学生以上）</w:t>
      </w:r>
      <w:r w:rsidR="00A77C83">
        <w:rPr>
          <w:rFonts w:asciiTheme="majorHAnsi" w:eastAsiaTheme="majorHAnsi" w:hAnsiTheme="majorHAnsi" w:hint="eastAsia"/>
          <w:b/>
          <w:bCs/>
          <w:sz w:val="36"/>
        </w:rPr>
        <w:t>向け講座　＞</w:t>
      </w:r>
    </w:p>
    <w:p w:rsidR="00120E5D" w:rsidRPr="00120E5D" w:rsidRDefault="00120E5D" w:rsidP="001C46CE">
      <w:pPr>
        <w:jc w:val="center"/>
        <w:rPr>
          <w:rFonts w:asciiTheme="majorHAnsi" w:eastAsiaTheme="minorEastAsia" w:hAnsiTheme="majorHAnsi"/>
          <w:b/>
          <w:bCs/>
          <w:sz w:val="36"/>
        </w:rPr>
      </w:pPr>
      <w:r w:rsidRPr="00120E5D">
        <w:rPr>
          <w:rFonts w:asciiTheme="majorHAnsi" w:eastAsiaTheme="minorEastAsia" w:hAnsiTheme="majorHAnsi" w:hint="eastAsia"/>
          <w:b/>
          <w:bCs/>
          <w:sz w:val="36"/>
        </w:rPr>
        <w:t>こちらは前後編のシリーズ講座となります。</w:t>
      </w:r>
    </w:p>
    <w:tbl>
      <w:tblPr>
        <w:tblStyle w:val="a3"/>
        <w:tblW w:w="11328" w:type="dxa"/>
        <w:jc w:val="center"/>
        <w:tblLayout w:type="fixed"/>
        <w:tblLook w:val="04A0" w:firstRow="1" w:lastRow="0" w:firstColumn="1" w:lastColumn="0" w:noHBand="0" w:noVBand="1"/>
      </w:tblPr>
      <w:tblGrid>
        <w:gridCol w:w="1402"/>
        <w:gridCol w:w="2551"/>
        <w:gridCol w:w="1701"/>
        <w:gridCol w:w="208"/>
        <w:gridCol w:w="130"/>
        <w:gridCol w:w="1415"/>
        <w:gridCol w:w="91"/>
        <w:gridCol w:w="1985"/>
        <w:gridCol w:w="1845"/>
      </w:tblGrid>
      <w:tr w:rsidR="00A77C83" w:rsidTr="004C562F">
        <w:trPr>
          <w:trHeight w:val="525"/>
          <w:jc w:val="center"/>
        </w:trPr>
        <w:tc>
          <w:tcPr>
            <w:tcW w:w="1402" w:type="dxa"/>
            <w:tcBorders>
              <w:top w:val="single" w:sz="12" w:space="0" w:color="auto"/>
              <w:left w:val="single" w:sz="12" w:space="0" w:color="auto"/>
            </w:tcBorders>
            <w:vAlign w:val="center"/>
          </w:tcPr>
          <w:p w:rsidR="00A77C83" w:rsidRPr="001C46CE" w:rsidRDefault="009178E8" w:rsidP="009178E8">
            <w:pPr>
              <w:jc w:val="center"/>
              <w:rPr>
                <w:rFonts w:ascii="ＭＳ ゴシック" w:eastAsia="ＭＳ ゴシック" w:hAnsi="ＭＳ ゴシック"/>
              </w:rPr>
            </w:pPr>
            <w:r>
              <w:rPr>
                <w:rFonts w:ascii="ＭＳ ゴシック" w:eastAsia="ＭＳ ゴシック" w:hAnsi="ＭＳ ゴシック" w:hint="eastAsia"/>
              </w:rPr>
              <w:t>分野</w:t>
            </w:r>
          </w:p>
        </w:tc>
        <w:tc>
          <w:tcPr>
            <w:tcW w:w="9926" w:type="dxa"/>
            <w:gridSpan w:val="8"/>
            <w:tcBorders>
              <w:top w:val="single" w:sz="12" w:space="0" w:color="auto"/>
              <w:right w:val="single" w:sz="12" w:space="0" w:color="auto"/>
            </w:tcBorders>
            <w:vAlign w:val="center"/>
          </w:tcPr>
          <w:p w:rsidR="00A77C83" w:rsidRPr="001C46CE" w:rsidRDefault="00A77C83" w:rsidP="00A77C83">
            <w:pPr>
              <w:rPr>
                <w:rFonts w:ascii="ＭＳ ゴシック" w:eastAsia="ＭＳ ゴシック" w:hAnsi="ＭＳ ゴシック"/>
              </w:rPr>
            </w:pPr>
            <w:r w:rsidRPr="001C46CE">
              <w:rPr>
                <w:rFonts w:ascii="ＭＳ ゴシック" w:eastAsia="ＭＳ ゴシック" w:hAnsi="ＭＳ ゴシック" w:hint="eastAsia"/>
                <w:bCs/>
                <w:sz w:val="22"/>
                <w:szCs w:val="22"/>
              </w:rPr>
              <w:t xml:space="preserve">□ 地球温暖化　　 </w:t>
            </w:r>
            <w:r w:rsidRPr="001C46CE">
              <w:rPr>
                <w:rFonts w:ascii="ＭＳ ゴシック" w:eastAsia="ＭＳ ゴシック" w:hAnsi="ＭＳ ゴシック"/>
                <w:bCs/>
                <w:sz w:val="22"/>
                <w:szCs w:val="22"/>
              </w:rPr>
              <w:t xml:space="preserve"> </w:t>
            </w:r>
            <w:r w:rsidRPr="001C46CE">
              <w:rPr>
                <w:rFonts w:ascii="ＭＳ ゴシック" w:eastAsia="ＭＳ ゴシック" w:hAnsi="ＭＳ ゴシック" w:hint="eastAsia"/>
                <w:bCs/>
                <w:sz w:val="22"/>
                <w:szCs w:val="22"/>
              </w:rPr>
              <w:t xml:space="preserve">　□ 自然共生　　　 □ 資源循環　　　□ その他　</w:t>
            </w:r>
          </w:p>
        </w:tc>
      </w:tr>
      <w:tr w:rsidR="005D46BA" w:rsidTr="005D46BA">
        <w:trPr>
          <w:trHeight w:val="525"/>
          <w:jc w:val="center"/>
        </w:trPr>
        <w:tc>
          <w:tcPr>
            <w:tcW w:w="1402" w:type="dxa"/>
            <w:tcBorders>
              <w:top w:val="single" w:sz="4" w:space="0" w:color="auto"/>
              <w:left w:val="single" w:sz="12" w:space="0" w:color="auto"/>
            </w:tcBorders>
            <w:vAlign w:val="center"/>
          </w:tcPr>
          <w:p w:rsidR="005D46BA" w:rsidRDefault="005D46BA" w:rsidP="009178E8">
            <w:pPr>
              <w:jc w:val="center"/>
              <w:rPr>
                <w:rFonts w:ascii="ＭＳ ゴシック" w:eastAsia="ＭＳ ゴシック" w:hAnsi="ＭＳ ゴシック"/>
              </w:rPr>
            </w:pPr>
            <w:r w:rsidRPr="001C46CE">
              <w:rPr>
                <w:rFonts w:ascii="ＭＳ ゴシック" w:eastAsia="ＭＳ ゴシック" w:hAnsi="ＭＳ ゴシック" w:hint="eastAsia"/>
              </w:rPr>
              <w:t>講座名</w:t>
            </w:r>
          </w:p>
        </w:tc>
        <w:tc>
          <w:tcPr>
            <w:tcW w:w="9926" w:type="dxa"/>
            <w:gridSpan w:val="8"/>
            <w:tcBorders>
              <w:top w:val="single" w:sz="4" w:space="0" w:color="auto"/>
              <w:right w:val="single" w:sz="12" w:space="0" w:color="auto"/>
            </w:tcBorders>
            <w:vAlign w:val="center"/>
          </w:tcPr>
          <w:p w:rsidR="005D46BA" w:rsidRDefault="005D46BA" w:rsidP="00A77C83">
            <w:pPr>
              <w:rPr>
                <w:rFonts w:ascii="ＭＳ ゴシック" w:eastAsia="ＭＳ ゴシック" w:hAnsi="ＭＳ ゴシック"/>
                <w:bCs/>
                <w:sz w:val="22"/>
                <w:szCs w:val="22"/>
              </w:rPr>
            </w:pPr>
          </w:p>
          <w:p w:rsidR="005D46BA" w:rsidRDefault="005D46BA" w:rsidP="00A77C83">
            <w:pPr>
              <w:rPr>
                <w:rFonts w:ascii="ＭＳ ゴシック" w:eastAsia="ＭＳ ゴシック" w:hAnsi="ＭＳ ゴシック"/>
                <w:bCs/>
                <w:sz w:val="22"/>
                <w:szCs w:val="22"/>
              </w:rPr>
            </w:pPr>
            <w:r>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12512" behindDoc="0" locked="0" layoutInCell="1" allowOverlap="1" wp14:anchorId="4C291E22" wp14:editId="6075EAB2">
                      <wp:simplePos x="0" y="0"/>
                      <wp:positionH relativeFrom="column">
                        <wp:posOffset>212725</wp:posOffset>
                      </wp:positionH>
                      <wp:positionV relativeFrom="paragraph">
                        <wp:posOffset>37465</wp:posOffset>
                      </wp:positionV>
                      <wp:extent cx="5866765" cy="242570"/>
                      <wp:effectExtent l="247650" t="0" r="19685" b="24130"/>
                      <wp:wrapNone/>
                      <wp:docPr id="18" name="吹き出し: 角を丸めた四角形 2"/>
                      <wp:cNvGraphicFramePr/>
                      <a:graphic xmlns:a="http://schemas.openxmlformats.org/drawingml/2006/main">
                        <a:graphicData uri="http://schemas.microsoft.com/office/word/2010/wordprocessingShape">
                          <wps:wsp>
                            <wps:cNvSpPr/>
                            <wps:spPr>
                              <a:xfrm>
                                <a:off x="0" y="0"/>
                                <a:ext cx="5867211" cy="242570"/>
                              </a:xfrm>
                              <a:prstGeom prst="wedgeRoundRectCallout">
                                <a:avLst>
                                  <a:gd name="adj1" fmla="val -53522"/>
                                  <a:gd name="adj2" fmla="val 32989"/>
                                  <a:gd name="adj3" fmla="val 16667"/>
                                </a:avLst>
                              </a:prstGeom>
                              <a:noFill/>
                              <a:ln w="12700" cap="flat" cmpd="sng" algn="ctr">
                                <a:solidFill>
                                  <a:sysClr val="windowText" lastClr="000000"/>
                                </a:solidFill>
                                <a:prstDash val="solid"/>
                                <a:miter lim="800000"/>
                              </a:ln>
                              <a:effectLst/>
                            </wps:spPr>
                            <wps:txbx>
                              <w:txbxContent>
                                <w:p w:rsidR="005D46BA" w:rsidRPr="009A5C88" w:rsidRDefault="005D46BA" w:rsidP="005D46BA">
                                  <w:pPr>
                                    <w:spacing w:line="0" w:lineRule="atLeast"/>
                                    <w:rPr>
                                      <w:rFonts w:asciiTheme="majorEastAsia" w:eastAsiaTheme="majorEastAsia" w:hAnsiTheme="majorEastAsia"/>
                                      <w:sz w:val="17"/>
                                      <w:szCs w:val="17"/>
                                    </w:rPr>
                                  </w:pPr>
                                  <w:r w:rsidRPr="009A5C88">
                                    <w:rPr>
                                      <w:rFonts w:asciiTheme="majorEastAsia" w:eastAsiaTheme="majorEastAsia" w:hAnsiTheme="majorEastAsia" w:hint="eastAsia"/>
                                      <w:bCs/>
                                      <w:color w:val="FF0000"/>
                                      <w:sz w:val="17"/>
                                      <w:szCs w:val="17"/>
                                    </w:rPr>
                                    <w:t>※申込者は</w:t>
                                  </w:r>
                                  <w:r w:rsidRPr="009A5C88">
                                    <w:rPr>
                                      <w:rFonts w:asciiTheme="majorEastAsia" w:eastAsiaTheme="majorEastAsia" w:hAnsiTheme="majorEastAsia"/>
                                      <w:bCs/>
                                      <w:color w:val="FF0000"/>
                                      <w:sz w:val="17"/>
                                      <w:szCs w:val="17"/>
                                    </w:rPr>
                                    <w:t>まず、講座名を見ます。</w:t>
                                  </w:r>
                                  <w:r w:rsidRPr="009A5C88">
                                    <w:rPr>
                                      <w:rFonts w:asciiTheme="majorEastAsia" w:eastAsiaTheme="majorEastAsia" w:hAnsiTheme="majorEastAsia" w:hint="eastAsia"/>
                                      <w:bCs/>
                                      <w:color w:val="FF0000"/>
                                      <w:sz w:val="17"/>
                                      <w:szCs w:val="17"/>
                                    </w:rPr>
                                    <w:t>受講してみたいと思ってもらえるようなわかりやすいタイトルを考えてください。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91E22" id="吹き出し: 角を丸めた四角形 2" o:spid="_x0000_s1028" type="#_x0000_t62" style="position:absolute;left:0;text-align:left;margin-left:16.75pt;margin-top:2.95pt;width:461.95pt;height:19.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" adj="-761,17926" filled="f" strokecolor="windowText" strokeweight="1pt">
                      <v:textbox>
                        <w:txbxContent>
                          <w:p w:rsidR="005D46BA" w:rsidRPr="009A5C88" w:rsidRDefault="005D46BA" w:rsidP="005D46BA">
                            <w:pPr>
                              <w:spacing w:line="0" w:lineRule="atLeast"/>
                              <w:rPr>
                                <w:rFonts w:asciiTheme="majorEastAsia" w:eastAsiaTheme="majorEastAsia" w:hAnsiTheme="majorEastAsia"/>
                                <w:sz w:val="17"/>
                                <w:szCs w:val="17"/>
                              </w:rPr>
                            </w:pPr>
                            <w:r w:rsidRPr="009A5C88">
                              <w:rPr>
                                <w:rFonts w:asciiTheme="majorEastAsia" w:eastAsiaTheme="majorEastAsia" w:hAnsiTheme="majorEastAsia" w:hint="eastAsia"/>
                                <w:bCs/>
                                <w:color w:val="FF0000"/>
                                <w:sz w:val="17"/>
                                <w:szCs w:val="17"/>
                              </w:rPr>
                              <w:t>※申込者は</w:t>
                            </w:r>
                            <w:r w:rsidRPr="009A5C88">
                              <w:rPr>
                                <w:rFonts w:asciiTheme="majorEastAsia" w:eastAsiaTheme="majorEastAsia" w:hAnsiTheme="majorEastAsia"/>
                                <w:bCs/>
                                <w:color w:val="FF0000"/>
                                <w:sz w:val="17"/>
                                <w:szCs w:val="17"/>
                              </w:rPr>
                              <w:t>まず、講座名を見ます。</w:t>
                            </w:r>
                            <w:r w:rsidRPr="009A5C88">
                              <w:rPr>
                                <w:rFonts w:asciiTheme="majorEastAsia" w:eastAsiaTheme="majorEastAsia" w:hAnsiTheme="majorEastAsia" w:hint="eastAsia"/>
                                <w:bCs/>
                                <w:color w:val="FF0000"/>
                                <w:sz w:val="17"/>
                                <w:szCs w:val="17"/>
                              </w:rPr>
                              <w:t>受講してみたいと思ってもらえるようなわかりやすいタイトルを考えてください。</w:t>
                            </w:r>
                          </w:p>
                        </w:txbxContent>
                      </v:textbox>
                    </v:shape>
                  </w:pict>
                </mc:Fallback>
              </mc:AlternateContent>
            </w:r>
          </w:p>
          <w:p w:rsidR="005D46BA" w:rsidRDefault="005D46BA" w:rsidP="00A77C83">
            <w:pPr>
              <w:rPr>
                <w:rFonts w:ascii="ＭＳ ゴシック" w:eastAsia="ＭＳ ゴシック" w:hAnsi="ＭＳ ゴシック"/>
                <w:bCs/>
                <w:sz w:val="22"/>
                <w:szCs w:val="22"/>
              </w:rPr>
            </w:pPr>
          </w:p>
          <w:p w:rsidR="005D46BA" w:rsidRPr="001C46CE" w:rsidRDefault="005D46BA" w:rsidP="00A77C83">
            <w:pPr>
              <w:rPr>
                <w:rFonts w:ascii="ＭＳ ゴシック" w:eastAsia="ＭＳ ゴシック" w:hAnsi="ＭＳ ゴシック"/>
                <w:bCs/>
                <w:sz w:val="22"/>
                <w:szCs w:val="22"/>
              </w:rPr>
            </w:pPr>
          </w:p>
        </w:tc>
      </w:tr>
      <w:tr w:rsidR="0082368E" w:rsidTr="00935840">
        <w:trPr>
          <w:jc w:val="center"/>
        </w:trPr>
        <w:tc>
          <w:tcPr>
            <w:tcW w:w="1402" w:type="dxa"/>
            <w:tcBorders>
              <w:left w:val="single" w:sz="12" w:space="0" w:color="auto"/>
            </w:tcBorders>
            <w:vAlign w:val="center"/>
          </w:tcPr>
          <w:p w:rsidR="009178E8" w:rsidRDefault="009178E8" w:rsidP="009178E8">
            <w:pPr>
              <w:jc w:val="center"/>
              <w:rPr>
                <w:rFonts w:ascii="ＭＳ ゴシック" w:eastAsia="ＭＳ ゴシック" w:hAnsi="ＭＳ ゴシック"/>
              </w:rPr>
            </w:pPr>
            <w:r>
              <w:rPr>
                <w:rFonts w:ascii="ＭＳ ゴシック" w:eastAsia="ＭＳ ゴシック" w:hAnsi="ＭＳ ゴシック" w:hint="eastAsia"/>
              </w:rPr>
              <w:t>テーマと</w:t>
            </w:r>
          </w:p>
          <w:p w:rsidR="0082368E" w:rsidRPr="001C46CE" w:rsidRDefault="009178E8" w:rsidP="009178E8">
            <w:pPr>
              <w:jc w:val="center"/>
              <w:rPr>
                <w:rFonts w:ascii="ＭＳ ゴシック" w:eastAsia="ＭＳ ゴシック" w:hAnsi="ＭＳ ゴシック"/>
              </w:rPr>
            </w:pPr>
            <w:r>
              <w:rPr>
                <w:rFonts w:ascii="ＭＳ ゴシック" w:eastAsia="ＭＳ ゴシック" w:hAnsi="ＭＳ ゴシック" w:hint="eastAsia"/>
              </w:rPr>
              <w:t>該当SDGｓ</w:t>
            </w:r>
            <w:r w:rsidR="008B1A8A">
              <w:rPr>
                <w:rFonts w:ascii="ＭＳ ゴシック" w:eastAsia="ＭＳ ゴシック" w:hAnsi="ＭＳ ゴシック" w:hint="eastAsia"/>
              </w:rPr>
              <w:t>目標</w:t>
            </w:r>
            <w:r>
              <w:rPr>
                <w:rFonts w:ascii="ＭＳ ゴシック" w:eastAsia="ＭＳ ゴシック" w:hAnsi="ＭＳ ゴシック" w:hint="eastAsia"/>
              </w:rPr>
              <w:t>番号</w:t>
            </w:r>
          </w:p>
        </w:tc>
        <w:tc>
          <w:tcPr>
            <w:tcW w:w="9926" w:type="dxa"/>
            <w:gridSpan w:val="8"/>
            <w:tcBorders>
              <w:right w:val="single" w:sz="12" w:space="0" w:color="auto"/>
            </w:tcBorders>
          </w:tcPr>
          <w:p w:rsidR="00995F9C" w:rsidRDefault="00995F9C" w:rsidP="00A77C83">
            <w:pPr>
              <w:rPr>
                <w:rFonts w:ascii="ＭＳ ゴシック" w:eastAsia="ＭＳ ゴシック" w:hAnsi="ＭＳ ゴシック"/>
              </w:rPr>
            </w:pPr>
            <w:r w:rsidRPr="00995F9C">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04320" behindDoc="0" locked="0" layoutInCell="1" allowOverlap="1" wp14:anchorId="6F2603E5" wp14:editId="20706BC5">
                      <wp:simplePos x="0" y="0"/>
                      <wp:positionH relativeFrom="column">
                        <wp:posOffset>63866</wp:posOffset>
                      </wp:positionH>
                      <wp:positionV relativeFrom="paragraph">
                        <wp:posOffset>55961</wp:posOffset>
                      </wp:positionV>
                      <wp:extent cx="6001966" cy="242570"/>
                      <wp:effectExtent l="133350" t="0" r="18415" b="62230"/>
                      <wp:wrapNone/>
                      <wp:docPr id="23" name="吹き出し: 角を丸めた四角形 2"/>
                      <wp:cNvGraphicFramePr/>
                      <a:graphic xmlns:a="http://schemas.openxmlformats.org/drawingml/2006/main">
                        <a:graphicData uri="http://schemas.microsoft.com/office/word/2010/wordprocessingShape">
                          <wps:wsp>
                            <wps:cNvSpPr/>
                            <wps:spPr>
                              <a:xfrm>
                                <a:off x="0" y="0"/>
                                <a:ext cx="6001966" cy="242570"/>
                              </a:xfrm>
                              <a:prstGeom prst="wedgeRoundRectCallout">
                                <a:avLst>
                                  <a:gd name="adj1" fmla="val -51558"/>
                                  <a:gd name="adj2" fmla="val 45020"/>
                                  <a:gd name="adj3" fmla="val 16667"/>
                                </a:avLst>
                              </a:prstGeom>
                              <a:noFill/>
                              <a:ln w="12700" cap="flat" cmpd="sng" algn="ctr">
                                <a:solidFill>
                                  <a:sysClr val="windowText" lastClr="000000"/>
                                </a:solidFill>
                                <a:prstDash val="solid"/>
                                <a:miter lim="800000"/>
                              </a:ln>
                              <a:effectLst/>
                            </wps:spPr>
                            <wps:txbx>
                              <w:txbxContent>
                                <w:p w:rsidR="00995F9C" w:rsidRPr="009A5C88" w:rsidRDefault="00995F9C" w:rsidP="00995F9C">
                                  <w:pPr>
                                    <w:spacing w:line="0" w:lineRule="atLeast"/>
                                    <w:rPr>
                                      <w:rFonts w:asciiTheme="majorEastAsia" w:eastAsiaTheme="majorEastAsia" w:hAnsiTheme="majorEastAsia"/>
                                      <w:color w:val="FF0000"/>
                                      <w:sz w:val="16"/>
                                      <w:szCs w:val="16"/>
                                    </w:rPr>
                                  </w:pPr>
                                  <w:r w:rsidRPr="009A5C88">
                                    <w:rPr>
                                      <w:rFonts w:asciiTheme="majorEastAsia" w:eastAsiaTheme="majorEastAsia" w:hAnsiTheme="majorEastAsia" w:hint="eastAsia"/>
                                      <w:color w:val="FF0000"/>
                                      <w:sz w:val="16"/>
                                      <w:szCs w:val="16"/>
                                    </w:rPr>
                                    <w:t>講座のテーマを</w:t>
                                  </w:r>
                                  <w:r w:rsidRPr="009A5C88">
                                    <w:rPr>
                                      <w:rFonts w:asciiTheme="majorEastAsia" w:eastAsiaTheme="majorEastAsia" w:hAnsiTheme="majorEastAsia"/>
                                      <w:color w:val="FF0000"/>
                                      <w:sz w:val="16"/>
                                      <w:szCs w:val="16"/>
                                    </w:rPr>
                                    <w:t>ご記入のうえ、該当するSDGｓ</w:t>
                                  </w:r>
                                  <w:r w:rsidR="001861CF" w:rsidRPr="009A5C88">
                                    <w:rPr>
                                      <w:rFonts w:asciiTheme="majorEastAsia" w:eastAsiaTheme="majorEastAsia" w:hAnsiTheme="majorEastAsia" w:hint="eastAsia"/>
                                      <w:color w:val="FF0000"/>
                                      <w:sz w:val="16"/>
                                      <w:szCs w:val="16"/>
                                    </w:rPr>
                                    <w:t>目標</w:t>
                                  </w:r>
                                  <w:r w:rsidRPr="009A5C88">
                                    <w:rPr>
                                      <w:rFonts w:asciiTheme="majorEastAsia" w:eastAsiaTheme="majorEastAsia" w:hAnsiTheme="majorEastAsia"/>
                                      <w:color w:val="FF0000"/>
                                      <w:sz w:val="16"/>
                                      <w:szCs w:val="16"/>
                                    </w:rPr>
                                    <w:t>番号のみ残してください。</w:t>
                                  </w:r>
                                  <w:r w:rsidRPr="009A5C88">
                                    <w:rPr>
                                      <w:rFonts w:asciiTheme="majorEastAsia" w:eastAsiaTheme="majorEastAsia" w:hAnsiTheme="majorEastAsia" w:hint="eastAsia"/>
                                      <w:color w:val="FF0000"/>
                                      <w:sz w:val="16"/>
                                      <w:szCs w:val="16"/>
                                    </w:rPr>
                                    <w:t>SDGｓの詳細に</w:t>
                                  </w:r>
                                  <w:r w:rsidRPr="009A5C88">
                                    <w:rPr>
                                      <w:rFonts w:asciiTheme="majorEastAsia" w:eastAsiaTheme="majorEastAsia" w:hAnsiTheme="majorEastAsia"/>
                                      <w:color w:val="FF0000"/>
                                      <w:sz w:val="16"/>
                                      <w:szCs w:val="16"/>
                                    </w:rPr>
                                    <w:t>ついては</w:t>
                                  </w:r>
                                  <w:r w:rsidRPr="009A5C88">
                                    <w:rPr>
                                      <w:rFonts w:asciiTheme="majorEastAsia" w:eastAsiaTheme="majorEastAsia" w:hAnsiTheme="majorEastAsia" w:hint="eastAsia"/>
                                      <w:color w:val="FF0000"/>
                                      <w:sz w:val="16"/>
                                      <w:szCs w:val="16"/>
                                    </w:rPr>
                                    <w:t>別冊</w:t>
                                  </w:r>
                                  <w:r w:rsidRPr="009A5C88">
                                    <w:rPr>
                                      <w:rFonts w:asciiTheme="majorEastAsia" w:eastAsiaTheme="majorEastAsia" w:hAnsiTheme="majorEastAsia"/>
                                      <w:color w:val="FF0000"/>
                                      <w:sz w:val="16"/>
                                      <w:szCs w:val="16"/>
                                    </w:rPr>
                                    <w:t>をご覧ください。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603E5" id="_x0000_s1029" type="#_x0000_t62" style="position:absolute;left:0;text-align:left;margin-left:5.05pt;margin-top:4.4pt;width:472.6pt;height:19.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" adj="-337,20524" filled="f" strokecolor="windowText" strokeweight="1pt">
                      <v:textbox>
                        <w:txbxContent>
                          <w:p w:rsidR="00995F9C" w:rsidRPr="009A5C88" w:rsidRDefault="00995F9C" w:rsidP="00995F9C">
                            <w:pPr>
                              <w:spacing w:line="0" w:lineRule="atLeast"/>
                              <w:rPr>
                                <w:rFonts w:asciiTheme="majorEastAsia" w:eastAsiaTheme="majorEastAsia" w:hAnsiTheme="majorEastAsia"/>
                                <w:color w:val="FF0000"/>
                                <w:sz w:val="16"/>
                                <w:szCs w:val="16"/>
                              </w:rPr>
                            </w:pPr>
                            <w:r w:rsidRPr="009A5C88">
                              <w:rPr>
                                <w:rFonts w:asciiTheme="majorEastAsia" w:eastAsiaTheme="majorEastAsia" w:hAnsiTheme="majorEastAsia" w:hint="eastAsia"/>
                                <w:color w:val="FF0000"/>
                                <w:sz w:val="16"/>
                                <w:szCs w:val="16"/>
                              </w:rPr>
                              <w:t>講座のテーマを</w:t>
                            </w:r>
                            <w:r w:rsidRPr="009A5C88">
                              <w:rPr>
                                <w:rFonts w:asciiTheme="majorEastAsia" w:eastAsiaTheme="majorEastAsia" w:hAnsiTheme="majorEastAsia"/>
                                <w:color w:val="FF0000"/>
                                <w:sz w:val="16"/>
                                <w:szCs w:val="16"/>
                              </w:rPr>
                              <w:t>ご記入のうえ、該当するSDGｓ</w:t>
                            </w:r>
                            <w:r w:rsidR="001861CF" w:rsidRPr="009A5C88">
                              <w:rPr>
                                <w:rFonts w:asciiTheme="majorEastAsia" w:eastAsiaTheme="majorEastAsia" w:hAnsiTheme="majorEastAsia" w:hint="eastAsia"/>
                                <w:color w:val="FF0000"/>
                                <w:sz w:val="16"/>
                                <w:szCs w:val="16"/>
                              </w:rPr>
                              <w:t>目標</w:t>
                            </w:r>
                            <w:r w:rsidRPr="009A5C88">
                              <w:rPr>
                                <w:rFonts w:asciiTheme="majorEastAsia" w:eastAsiaTheme="majorEastAsia" w:hAnsiTheme="majorEastAsia"/>
                                <w:color w:val="FF0000"/>
                                <w:sz w:val="16"/>
                                <w:szCs w:val="16"/>
                              </w:rPr>
                              <w:t>番号のみ残してください。</w:t>
                            </w:r>
                            <w:r w:rsidRPr="009A5C88">
                              <w:rPr>
                                <w:rFonts w:asciiTheme="majorEastAsia" w:eastAsiaTheme="majorEastAsia" w:hAnsiTheme="majorEastAsia" w:hint="eastAsia"/>
                                <w:color w:val="FF0000"/>
                                <w:sz w:val="16"/>
                                <w:szCs w:val="16"/>
                              </w:rPr>
                              <w:t>SDGｓの詳細に</w:t>
                            </w:r>
                            <w:r w:rsidRPr="009A5C88">
                              <w:rPr>
                                <w:rFonts w:asciiTheme="majorEastAsia" w:eastAsiaTheme="majorEastAsia" w:hAnsiTheme="majorEastAsia"/>
                                <w:color w:val="FF0000"/>
                                <w:sz w:val="16"/>
                                <w:szCs w:val="16"/>
                              </w:rPr>
                              <w:t>ついては</w:t>
                            </w:r>
                            <w:r w:rsidRPr="009A5C88">
                              <w:rPr>
                                <w:rFonts w:asciiTheme="majorEastAsia" w:eastAsiaTheme="majorEastAsia" w:hAnsiTheme="majorEastAsia" w:hint="eastAsia"/>
                                <w:color w:val="FF0000"/>
                                <w:sz w:val="16"/>
                                <w:szCs w:val="16"/>
                              </w:rPr>
                              <w:t>別冊</w:t>
                            </w:r>
                            <w:r w:rsidRPr="009A5C88">
                              <w:rPr>
                                <w:rFonts w:asciiTheme="majorEastAsia" w:eastAsiaTheme="majorEastAsia" w:hAnsiTheme="majorEastAsia"/>
                                <w:color w:val="FF0000"/>
                                <w:sz w:val="16"/>
                                <w:szCs w:val="16"/>
                              </w:rPr>
                              <w:t>をご覧ください。</w:t>
                            </w:r>
                          </w:p>
                        </w:txbxContent>
                      </v:textbox>
                    </v:shape>
                  </w:pict>
                </mc:Fallback>
              </mc:AlternateContent>
            </w:r>
          </w:p>
          <w:p w:rsidR="009178E8" w:rsidRDefault="0025595E" w:rsidP="00A77C83">
            <w:pPr>
              <w:rPr>
                <w:rFonts w:ascii="ＭＳ ゴシック" w:eastAsia="ＭＳ ゴシック" w:hAnsi="ＭＳ ゴシック"/>
              </w:rPr>
            </w:pP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75648" behindDoc="0" locked="0" layoutInCell="1" allowOverlap="1" wp14:anchorId="6CA5B150" wp14:editId="2B90318A">
                  <wp:simplePos x="0" y="0"/>
                  <wp:positionH relativeFrom="margin">
                    <wp:posOffset>4965552</wp:posOffset>
                  </wp:positionH>
                  <wp:positionV relativeFrom="paragraph">
                    <wp:posOffset>251460</wp:posOffset>
                  </wp:positionV>
                  <wp:extent cx="544195" cy="544195"/>
                  <wp:effectExtent l="0" t="0" r="8255" b="8255"/>
                  <wp:wrapSquare wrapText="bothSides"/>
                  <wp:docPr id="8" name="図 8" descr="https://imacocollabo.or.jp/wp-content/uploads/2018/02/sdg_icon_08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acocollabo.or.jp/wp-content/uploads/2018/02/sdg_icon_08_ja-300x3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73600" behindDoc="0" locked="0" layoutInCell="1" allowOverlap="1" wp14:anchorId="470DC89A" wp14:editId="76D587B2">
                  <wp:simplePos x="0" y="0"/>
                  <wp:positionH relativeFrom="margin">
                    <wp:posOffset>4265146</wp:posOffset>
                  </wp:positionH>
                  <wp:positionV relativeFrom="paragraph">
                    <wp:posOffset>241935</wp:posOffset>
                  </wp:positionV>
                  <wp:extent cx="544195" cy="544195"/>
                  <wp:effectExtent l="0" t="0" r="8255" b="8255"/>
                  <wp:wrapSquare wrapText="bothSides"/>
                  <wp:docPr id="7" name="図 7" descr="https://imacocollabo.or.jp/wp-content/uploads/2018/02/sdg_icon_07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cocollabo.or.jp/wp-content/uploads/2018/02/sdg_icon_07_ja-300x3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71552" behindDoc="0" locked="0" layoutInCell="1" allowOverlap="1" wp14:anchorId="7105BB39" wp14:editId="03EC733F">
                  <wp:simplePos x="0" y="0"/>
                  <wp:positionH relativeFrom="margin">
                    <wp:posOffset>3535045</wp:posOffset>
                  </wp:positionH>
                  <wp:positionV relativeFrom="paragraph">
                    <wp:posOffset>221818</wp:posOffset>
                  </wp:positionV>
                  <wp:extent cx="544195" cy="544195"/>
                  <wp:effectExtent l="0" t="0" r="8255" b="8255"/>
                  <wp:wrapSquare wrapText="bothSides"/>
                  <wp:docPr id="6" name="図 6" descr="https://imacocollabo.or.jp/wp-content/uploads/2018/02/sdg_icon_06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cocollabo.or.jp/wp-content/uploads/2018/02/sdg_icon_06_ja-300x3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69504" behindDoc="0" locked="0" layoutInCell="1" allowOverlap="1" wp14:anchorId="485837C4" wp14:editId="7B6038AF">
                  <wp:simplePos x="0" y="0"/>
                  <wp:positionH relativeFrom="margin">
                    <wp:posOffset>2806065</wp:posOffset>
                  </wp:positionH>
                  <wp:positionV relativeFrom="paragraph">
                    <wp:posOffset>212090</wp:posOffset>
                  </wp:positionV>
                  <wp:extent cx="544195" cy="544195"/>
                  <wp:effectExtent l="0" t="0" r="8255" b="8255"/>
                  <wp:wrapSquare wrapText="bothSides"/>
                  <wp:docPr id="5" name="図 5" descr="https://imacocollabo.or.jp/wp-content/uploads/2018/02/sdg_icon_05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cocollabo.or.jp/wp-content/uploads/2018/02/sdg_icon_05_ja-300x3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67456" behindDoc="0" locked="0" layoutInCell="1" allowOverlap="1" wp14:anchorId="1DAA827B" wp14:editId="315C7350">
                  <wp:simplePos x="0" y="0"/>
                  <wp:positionH relativeFrom="margin">
                    <wp:posOffset>2115671</wp:posOffset>
                  </wp:positionH>
                  <wp:positionV relativeFrom="paragraph">
                    <wp:posOffset>212725</wp:posOffset>
                  </wp:positionV>
                  <wp:extent cx="553085" cy="553085"/>
                  <wp:effectExtent l="0" t="0" r="0" b="0"/>
                  <wp:wrapSquare wrapText="bothSides"/>
                  <wp:docPr id="4" name="図 4" descr="https://imacocollabo.or.jp/wp-content/uploads/2018/02/sdg_icon_04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cocollabo.or.jp/wp-content/uploads/2018/02/sdg_icon_04_ja-300x30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3085"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65408" behindDoc="0" locked="0" layoutInCell="1" allowOverlap="1" wp14:anchorId="2C9349E8" wp14:editId="29871124">
                  <wp:simplePos x="0" y="0"/>
                  <wp:positionH relativeFrom="margin">
                    <wp:posOffset>1414807</wp:posOffset>
                  </wp:positionH>
                  <wp:positionV relativeFrom="paragraph">
                    <wp:posOffset>221615</wp:posOffset>
                  </wp:positionV>
                  <wp:extent cx="544195" cy="544195"/>
                  <wp:effectExtent l="0" t="0" r="8255" b="8255"/>
                  <wp:wrapSquare wrapText="bothSides"/>
                  <wp:docPr id="3" name="図 3" descr="https://imacocollabo.or.jp/wp-content/uploads/2018/02/sdg_icon_03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cocollabo.or.jp/wp-content/uploads/2018/02/sdg_icon_03_ja-300x30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77696" behindDoc="0" locked="0" layoutInCell="1" allowOverlap="1" wp14:anchorId="5099665D" wp14:editId="27F8DFF1">
                  <wp:simplePos x="0" y="0"/>
                  <wp:positionH relativeFrom="margin">
                    <wp:posOffset>5656215</wp:posOffset>
                  </wp:positionH>
                  <wp:positionV relativeFrom="paragraph">
                    <wp:posOffset>241935</wp:posOffset>
                  </wp:positionV>
                  <wp:extent cx="554355" cy="554355"/>
                  <wp:effectExtent l="0" t="0" r="0" b="0"/>
                  <wp:wrapSquare wrapText="bothSides"/>
                  <wp:docPr id="9" name="図 9" descr="https://imacocollabo.or.jp/wp-content/uploads/2018/02/sdg_icon_09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cocollabo.or.jp/wp-content/uploads/2018/02/sdg_icon_09_ja-300x30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61312" behindDoc="0" locked="0" layoutInCell="1" allowOverlap="1" wp14:anchorId="030C18BA" wp14:editId="021D5B03">
                  <wp:simplePos x="0" y="0"/>
                  <wp:positionH relativeFrom="margin">
                    <wp:posOffset>4445</wp:posOffset>
                  </wp:positionH>
                  <wp:positionV relativeFrom="paragraph">
                    <wp:posOffset>193040</wp:posOffset>
                  </wp:positionV>
                  <wp:extent cx="554355" cy="554355"/>
                  <wp:effectExtent l="0" t="0" r="0" b="0"/>
                  <wp:wrapSquare wrapText="bothSides"/>
                  <wp:docPr id="1" name="図 1" descr="https://imacocollabo.or.jp/wp-content/uploads/2018/02/sdg_icon_01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cocollabo.or.jp/wp-content/uploads/2018/02/sdg_icon_01_ja-300x30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595E" w:rsidRDefault="00935840" w:rsidP="00A77C83">
            <w:pPr>
              <w:rPr>
                <w:rFonts w:ascii="ＭＳ ゴシック" w:eastAsia="ＭＳ ゴシック" w:hAnsi="ＭＳ ゴシック"/>
              </w:rPr>
            </w:pP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85888" behindDoc="0" locked="0" layoutInCell="1" allowOverlap="1" wp14:anchorId="55EF27E1" wp14:editId="52D9D321">
                  <wp:simplePos x="0" y="0"/>
                  <wp:positionH relativeFrom="margin">
                    <wp:posOffset>2085975</wp:posOffset>
                  </wp:positionH>
                  <wp:positionV relativeFrom="paragraph">
                    <wp:posOffset>749935</wp:posOffset>
                  </wp:positionV>
                  <wp:extent cx="592455" cy="592455"/>
                  <wp:effectExtent l="0" t="0" r="0" b="0"/>
                  <wp:wrapSquare wrapText="bothSides"/>
                  <wp:docPr id="13" name="図 13" descr="https://imacocollabo.or.jp/wp-content/uploads/2018/02/sdg_icon_13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acocollabo.or.jp/wp-content/uploads/2018/02/sdg_icon_13_ja-300x30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245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79744" behindDoc="0" locked="0" layoutInCell="1" allowOverlap="1" wp14:anchorId="0DC169EF" wp14:editId="5009B357">
                  <wp:simplePos x="0" y="0"/>
                  <wp:positionH relativeFrom="column">
                    <wp:posOffset>-5080</wp:posOffset>
                  </wp:positionH>
                  <wp:positionV relativeFrom="paragraph">
                    <wp:posOffset>760095</wp:posOffset>
                  </wp:positionV>
                  <wp:extent cx="563880" cy="563880"/>
                  <wp:effectExtent l="0" t="0" r="7620" b="7620"/>
                  <wp:wrapSquare wrapText="bothSides"/>
                  <wp:docPr id="10" name="図 10" descr="https://imacocollabo.or.jp/wp-content/uploads/2018/02/sdg_icon_10_ja_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acocollabo.or.jp/wp-content/uploads/2018/02/sdg_icon_10_ja_2-300x30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63360" behindDoc="0" locked="0" layoutInCell="1" allowOverlap="1" wp14:anchorId="422A90FA" wp14:editId="760892B8">
                  <wp:simplePos x="0" y="0"/>
                  <wp:positionH relativeFrom="margin">
                    <wp:posOffset>704633</wp:posOffset>
                  </wp:positionH>
                  <wp:positionV relativeFrom="paragraph">
                    <wp:posOffset>10997</wp:posOffset>
                  </wp:positionV>
                  <wp:extent cx="554355" cy="554355"/>
                  <wp:effectExtent l="0" t="0" r="0" b="0"/>
                  <wp:wrapSquare wrapText="bothSides"/>
                  <wp:docPr id="2" name="図 2" descr="https://imacocollabo.or.jp/wp-content/uploads/2018/02/sdg_icon_02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cocollabo.or.jp/wp-content/uploads/2018/02/sdg_icon_02_ja-300x30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Pr>
                <w:rFonts w:ascii="ＭＳ ゴシック" w:eastAsia="ＭＳ ゴシック" w:hAnsi="ＭＳ ゴシック"/>
              </w:rPr>
              <w:t xml:space="preserve">　　　　　　　　　</w:t>
            </w:r>
          </w:p>
          <w:p w:rsidR="0025595E" w:rsidRDefault="00935840" w:rsidP="00A77C83">
            <w:pPr>
              <w:rPr>
                <w:rFonts w:ascii="ＭＳ ゴシック" w:eastAsia="ＭＳ ゴシック" w:hAnsi="ＭＳ ゴシック"/>
              </w:rPr>
            </w:pP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94080" behindDoc="0" locked="0" layoutInCell="1" allowOverlap="1" wp14:anchorId="54524036" wp14:editId="7276448F">
                  <wp:simplePos x="0" y="0"/>
                  <wp:positionH relativeFrom="margin">
                    <wp:posOffset>4994910</wp:posOffset>
                  </wp:positionH>
                  <wp:positionV relativeFrom="paragraph">
                    <wp:posOffset>22225</wp:posOffset>
                  </wp:positionV>
                  <wp:extent cx="582295" cy="582295"/>
                  <wp:effectExtent l="0" t="0" r="8255" b="8255"/>
                  <wp:wrapSquare wrapText="bothSides"/>
                  <wp:docPr id="17" name="図 17" descr="https://imacocollabo.or.jp/wp-content/uploads/2018/02/sdg_icon_17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acocollabo.or.jp/wp-content/uploads/2018/02/sdg_icon_17_ja-300x300.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229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92032" behindDoc="0" locked="0" layoutInCell="1" allowOverlap="1" wp14:anchorId="148301C6" wp14:editId="00E7BE82">
                  <wp:simplePos x="0" y="0"/>
                  <wp:positionH relativeFrom="margin">
                    <wp:posOffset>4255770</wp:posOffset>
                  </wp:positionH>
                  <wp:positionV relativeFrom="paragraph">
                    <wp:posOffset>22225</wp:posOffset>
                  </wp:positionV>
                  <wp:extent cx="593090" cy="593090"/>
                  <wp:effectExtent l="0" t="0" r="0" b="0"/>
                  <wp:wrapSquare wrapText="bothSides"/>
                  <wp:docPr id="16" name="図 16" descr="https://imacocollabo.or.jp/wp-content/uploads/2018/02/sdg_icon_16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acocollabo.or.jp/wp-content/uploads/2018/02/sdg_icon_16_ja-300x30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090"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89984" behindDoc="0" locked="0" layoutInCell="1" allowOverlap="1" wp14:anchorId="14486C13" wp14:editId="3966C203">
                  <wp:simplePos x="0" y="0"/>
                  <wp:positionH relativeFrom="margin">
                    <wp:posOffset>3535680</wp:posOffset>
                  </wp:positionH>
                  <wp:positionV relativeFrom="paragraph">
                    <wp:posOffset>12700</wp:posOffset>
                  </wp:positionV>
                  <wp:extent cx="582930" cy="582930"/>
                  <wp:effectExtent l="0" t="0" r="7620" b="7620"/>
                  <wp:wrapSquare wrapText="bothSides"/>
                  <wp:docPr id="15" name="図 15" descr="https://imacocollabo.or.jp/wp-content/uploads/2018/02/sdg_icon_15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acocollabo.or.jp/wp-content/uploads/2018/02/sdg_icon_15_ja-300x30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293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83840" behindDoc="0" locked="0" layoutInCell="1" allowOverlap="1" wp14:anchorId="740F7B15" wp14:editId="10F1DAD4">
                  <wp:simplePos x="0" y="0"/>
                  <wp:positionH relativeFrom="margin">
                    <wp:posOffset>1395730</wp:posOffset>
                  </wp:positionH>
                  <wp:positionV relativeFrom="paragraph">
                    <wp:posOffset>12700</wp:posOffset>
                  </wp:positionV>
                  <wp:extent cx="582930" cy="582930"/>
                  <wp:effectExtent l="0" t="0" r="7620" b="7620"/>
                  <wp:wrapSquare wrapText="bothSides"/>
                  <wp:docPr id="12" name="図 12" descr="https://imacocollabo.or.jp/wp-content/uploads/2018/02/sdg_icon_12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acocollabo.or.jp/wp-content/uploads/2018/02/sdg_icon_12_ja-300x30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293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87936" behindDoc="0" locked="0" layoutInCell="1" allowOverlap="1" wp14:anchorId="60C56EA6" wp14:editId="1132B40B">
                  <wp:simplePos x="0" y="0"/>
                  <wp:positionH relativeFrom="margin">
                    <wp:posOffset>2796540</wp:posOffset>
                  </wp:positionH>
                  <wp:positionV relativeFrom="paragraph">
                    <wp:posOffset>12700</wp:posOffset>
                  </wp:positionV>
                  <wp:extent cx="592455" cy="592455"/>
                  <wp:effectExtent l="0" t="0" r="0" b="0"/>
                  <wp:wrapSquare wrapText="bothSides"/>
                  <wp:docPr id="14" name="図 14" descr="https://imacocollabo.or.jp/wp-content/uploads/2018/02/sdg_icon_14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acocollabo.or.jp/wp-content/uploads/2018/02/sdg_icon_14_ja-300x30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245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81792" behindDoc="0" locked="0" layoutInCell="1" allowOverlap="1" wp14:anchorId="2977BEFB" wp14:editId="71E6693D">
                  <wp:simplePos x="0" y="0"/>
                  <wp:positionH relativeFrom="margin">
                    <wp:posOffset>685800</wp:posOffset>
                  </wp:positionH>
                  <wp:positionV relativeFrom="paragraph">
                    <wp:posOffset>12700</wp:posOffset>
                  </wp:positionV>
                  <wp:extent cx="573405" cy="573405"/>
                  <wp:effectExtent l="0" t="0" r="0" b="0"/>
                  <wp:wrapSquare wrapText="bothSides"/>
                  <wp:docPr id="11" name="図 11" descr="https://imacocollabo.or.jp/wp-content/uploads/2018/02/sdg_icon_11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cocollabo.or.jp/wp-content/uploads/2018/02/sdg_icon_11_ja-300x300.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405" cy="573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595E" w:rsidRDefault="0025595E" w:rsidP="00A77C83">
            <w:pPr>
              <w:rPr>
                <w:rFonts w:ascii="ＭＳ ゴシック" w:eastAsia="ＭＳ ゴシック" w:hAnsi="ＭＳ ゴシック"/>
              </w:rPr>
            </w:pPr>
          </w:p>
          <w:p w:rsidR="0025595E" w:rsidRDefault="0025595E" w:rsidP="00A77C83">
            <w:pPr>
              <w:rPr>
                <w:rFonts w:ascii="ＭＳ ゴシック" w:eastAsia="ＭＳ ゴシック" w:hAnsi="ＭＳ ゴシック"/>
              </w:rPr>
            </w:pPr>
          </w:p>
          <w:p w:rsidR="0025595E" w:rsidRPr="001C46CE" w:rsidRDefault="0025595E" w:rsidP="00A77C83">
            <w:pPr>
              <w:rPr>
                <w:rFonts w:ascii="ＭＳ ゴシック" w:eastAsia="ＭＳ ゴシック" w:hAnsi="ＭＳ ゴシック"/>
              </w:rPr>
            </w:pPr>
          </w:p>
        </w:tc>
      </w:tr>
      <w:tr w:rsidR="00A77C83" w:rsidTr="000D22CC">
        <w:trPr>
          <w:jc w:val="center"/>
        </w:trPr>
        <w:tc>
          <w:tcPr>
            <w:tcW w:w="1402" w:type="dxa"/>
            <w:tcBorders>
              <w:left w:val="single" w:sz="12" w:space="0" w:color="auto"/>
            </w:tcBorders>
            <w:vAlign w:val="center"/>
          </w:tcPr>
          <w:p w:rsidR="00A77C83" w:rsidRPr="001C46CE" w:rsidRDefault="00A77C83" w:rsidP="009178E8">
            <w:pPr>
              <w:jc w:val="center"/>
              <w:rPr>
                <w:rFonts w:ascii="ＭＳ ゴシック" w:eastAsia="ＭＳ ゴシック" w:hAnsi="ＭＳ ゴシック"/>
              </w:rPr>
            </w:pPr>
            <w:r w:rsidRPr="001C46CE">
              <w:rPr>
                <w:rFonts w:ascii="ＭＳ ゴシック" w:eastAsia="ＭＳ ゴシック" w:hAnsi="ＭＳ ゴシック" w:hint="eastAsia"/>
              </w:rPr>
              <w:t>講座形式</w:t>
            </w:r>
          </w:p>
        </w:tc>
        <w:tc>
          <w:tcPr>
            <w:tcW w:w="2551" w:type="dxa"/>
            <w:vAlign w:val="center"/>
          </w:tcPr>
          <w:p w:rsidR="00A77C83" w:rsidRPr="001C46CE" w:rsidRDefault="008B1A8A" w:rsidP="008B1A8A">
            <w:pPr>
              <w:rPr>
                <w:rFonts w:ascii="ＭＳ ゴシック" w:eastAsia="ＭＳ ゴシック" w:hAnsi="ＭＳ ゴシック"/>
              </w:rPr>
            </w:pPr>
            <w:r w:rsidRPr="008B1A8A">
              <w:rPr>
                <w:rFonts w:ascii="ＭＳ ゴシック" w:eastAsia="ＭＳ ゴシック" w:hAnsi="ＭＳ ゴシック" w:hint="eastAsia"/>
              </w:rPr>
              <w:t>□</w:t>
            </w:r>
            <w:r w:rsidR="005F6108" w:rsidRPr="005F6108">
              <w:rPr>
                <w:rFonts w:ascii="ＭＳ ゴシック" w:eastAsia="ＭＳ ゴシック" w:hAnsi="ＭＳ ゴシック" w:hint="eastAsia"/>
              </w:rPr>
              <w:t>講義型</w:t>
            </w:r>
            <w:r w:rsidR="005F610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8B1A8A">
              <w:rPr>
                <w:rFonts w:ascii="ＭＳ ゴシック" w:eastAsia="ＭＳ ゴシック" w:hAnsi="ＭＳ ゴシック" w:hint="eastAsia"/>
              </w:rPr>
              <w:t>□</w:t>
            </w:r>
            <w:r w:rsidR="009178E8" w:rsidRPr="009178E8">
              <w:rPr>
                <w:rFonts w:ascii="ＭＳ ゴシック" w:eastAsia="ＭＳ ゴシック" w:hAnsi="ＭＳ ゴシック" w:hint="eastAsia"/>
              </w:rPr>
              <w:t>体験型</w:t>
            </w:r>
          </w:p>
        </w:tc>
        <w:tc>
          <w:tcPr>
            <w:tcW w:w="1701" w:type="dxa"/>
            <w:tcBorders>
              <w:right w:val="single" w:sz="4" w:space="0" w:color="auto"/>
            </w:tcBorders>
            <w:vAlign w:val="center"/>
          </w:tcPr>
          <w:p w:rsidR="00A77C83" w:rsidRDefault="005F6108" w:rsidP="009178E8">
            <w:pPr>
              <w:ind w:leftChars="-11" w:left="1027" w:hangingChars="500" w:hanging="1050"/>
              <w:jc w:val="center"/>
              <w:rPr>
                <w:rFonts w:ascii="ＭＳ ゴシック" w:eastAsia="ＭＳ ゴシック" w:hAnsi="ＭＳ ゴシック"/>
              </w:rPr>
            </w:pPr>
            <w:r>
              <w:rPr>
                <w:rFonts w:ascii="ＭＳ ゴシック" w:eastAsia="ＭＳ ゴシック" w:hAnsi="ＭＳ ゴシック" w:hint="eastAsia"/>
              </w:rPr>
              <w:t>講義型のみ</w:t>
            </w:r>
          </w:p>
          <w:p w:rsidR="005F6108" w:rsidRPr="001C46CE" w:rsidRDefault="005F6108" w:rsidP="009178E8">
            <w:pPr>
              <w:ind w:leftChars="-11" w:left="1027" w:hangingChars="500" w:hanging="1050"/>
              <w:rPr>
                <w:rFonts w:ascii="ＭＳ ゴシック" w:eastAsia="ＭＳ ゴシック" w:hAnsi="ＭＳ ゴシック"/>
              </w:rPr>
            </w:pPr>
            <w:r>
              <w:rPr>
                <w:rFonts w:ascii="ＭＳ ゴシック" w:eastAsia="ＭＳ ゴシック" w:hAnsi="ＭＳ ゴシック"/>
              </w:rPr>
              <w:t>オンライン対応</w:t>
            </w:r>
          </w:p>
        </w:tc>
        <w:tc>
          <w:tcPr>
            <w:tcW w:w="5674" w:type="dxa"/>
            <w:gridSpan w:val="6"/>
            <w:tcBorders>
              <w:top w:val="single" w:sz="4" w:space="0" w:color="auto"/>
              <w:left w:val="single" w:sz="4" w:space="0" w:color="auto"/>
              <w:bottom w:val="single" w:sz="4" w:space="0" w:color="auto"/>
              <w:right w:val="single" w:sz="12" w:space="0" w:color="auto"/>
            </w:tcBorders>
          </w:tcPr>
          <w:p w:rsidR="00A77C83" w:rsidRDefault="005F6108" w:rsidP="00A77C83">
            <w:pPr>
              <w:rPr>
                <w:rFonts w:ascii="ＭＳ ゴシック" w:eastAsia="ＭＳ ゴシック" w:hAnsi="ＭＳ ゴシック"/>
              </w:rPr>
            </w:pPr>
            <w:r>
              <w:rPr>
                <w:rFonts w:ascii="ＭＳ ゴシック" w:eastAsia="ＭＳ ゴシック" w:hAnsi="ＭＳ ゴシック" w:hint="eastAsia"/>
              </w:rPr>
              <w:t>オンライン</w:t>
            </w:r>
            <w:r w:rsidR="009178E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5F6108">
              <w:rPr>
                <w:rFonts w:ascii="ＭＳ ゴシック" w:eastAsia="ＭＳ ゴシック" w:hAnsi="ＭＳ ゴシック" w:hint="eastAsia"/>
              </w:rPr>
              <w:t>□</w:t>
            </w:r>
            <w:r>
              <w:rPr>
                <w:rFonts w:ascii="ＭＳ ゴシック" w:eastAsia="ＭＳ ゴシック" w:hAnsi="ＭＳ ゴシック" w:hint="eastAsia"/>
              </w:rPr>
              <w:t xml:space="preserve">可　　</w:t>
            </w:r>
            <w:r w:rsidRPr="005F6108">
              <w:rPr>
                <w:rFonts w:ascii="ＭＳ ゴシック" w:eastAsia="ＭＳ ゴシック" w:hAnsi="ＭＳ ゴシック" w:hint="eastAsia"/>
              </w:rPr>
              <w:t>□</w:t>
            </w:r>
            <w:r>
              <w:rPr>
                <w:rFonts w:ascii="ＭＳ ゴシック" w:eastAsia="ＭＳ ゴシック" w:hAnsi="ＭＳ ゴシック" w:hint="eastAsia"/>
              </w:rPr>
              <w:t>不可</w:t>
            </w:r>
          </w:p>
          <w:p w:rsidR="005F6108" w:rsidRDefault="005F6108" w:rsidP="00A77C83">
            <w:pPr>
              <w:rPr>
                <w:rFonts w:ascii="ＭＳ ゴシック" w:eastAsia="ＭＳ ゴシック" w:hAnsi="ＭＳ ゴシック"/>
              </w:rPr>
            </w:pPr>
            <w:r>
              <w:rPr>
                <w:rFonts w:ascii="ＭＳ ゴシック" w:eastAsia="ＭＳ ゴシック" w:hAnsi="ＭＳ ゴシック"/>
              </w:rPr>
              <w:t>対応可能ソフト</w:t>
            </w:r>
          </w:p>
          <w:p w:rsidR="005F6108" w:rsidRPr="005F6108" w:rsidRDefault="005F6108" w:rsidP="009178E8">
            <w:pPr>
              <w:pStyle w:val="a4"/>
              <w:numPr>
                <w:ilvl w:val="0"/>
                <w:numId w:val="1"/>
              </w:numPr>
              <w:ind w:leftChars="0"/>
              <w:rPr>
                <w:rFonts w:ascii="ＭＳ ゴシック" w:eastAsia="ＭＳ ゴシック" w:hAnsi="ＭＳ ゴシック"/>
              </w:rPr>
            </w:pPr>
            <w:r w:rsidRPr="005F6108">
              <w:rPr>
                <w:rFonts w:ascii="ＭＳ ゴシック" w:eastAsia="ＭＳ ゴシック" w:hAnsi="ＭＳ ゴシック"/>
              </w:rPr>
              <w:t>Zoom</w:t>
            </w:r>
            <w:r>
              <w:rPr>
                <w:rFonts w:ascii="ＭＳ ゴシック" w:eastAsia="ＭＳ ゴシック" w:hAnsi="ＭＳ ゴシック"/>
              </w:rPr>
              <w:t xml:space="preserve">　</w:t>
            </w:r>
            <w:r w:rsidR="009178E8">
              <w:rPr>
                <w:rFonts w:ascii="ＭＳ ゴシック" w:eastAsia="ＭＳ ゴシック" w:hAnsi="ＭＳ ゴシック"/>
              </w:rPr>
              <w:t xml:space="preserve">　　</w:t>
            </w:r>
            <w:r w:rsidR="009178E8" w:rsidRPr="009178E8">
              <w:rPr>
                <w:rFonts w:ascii="ＭＳ ゴシック" w:eastAsia="ＭＳ ゴシック" w:hAnsi="ＭＳ ゴシック" w:hint="eastAsia"/>
              </w:rPr>
              <w:t>□</w:t>
            </w:r>
            <w:r w:rsidR="009178E8">
              <w:rPr>
                <w:rFonts w:ascii="ＭＳ ゴシック" w:eastAsia="ＭＳ ゴシック" w:hAnsi="ＭＳ ゴシック" w:hint="eastAsia"/>
              </w:rPr>
              <w:t xml:space="preserve">　</w:t>
            </w:r>
            <w:r w:rsidR="009178E8" w:rsidRPr="009178E8">
              <w:rPr>
                <w:rFonts w:ascii="ＭＳ ゴシック" w:eastAsia="ＭＳ ゴシック" w:hAnsi="ＭＳ ゴシック"/>
              </w:rPr>
              <w:t>Webex</w:t>
            </w:r>
            <w:r w:rsidR="009178E8">
              <w:rPr>
                <w:rFonts w:ascii="ＭＳ ゴシック" w:eastAsia="ＭＳ ゴシック" w:hAnsi="ＭＳ ゴシック" w:hint="eastAsia"/>
              </w:rPr>
              <w:t xml:space="preserve">　　</w:t>
            </w:r>
            <w:r w:rsidR="009178E8" w:rsidRPr="009178E8">
              <w:rPr>
                <w:rFonts w:ascii="ＭＳ ゴシック" w:eastAsia="ＭＳ ゴシック" w:hAnsi="ＭＳ ゴシック" w:hint="eastAsia"/>
              </w:rPr>
              <w:t>□</w:t>
            </w:r>
            <w:r w:rsidR="009178E8">
              <w:rPr>
                <w:rFonts w:ascii="ＭＳ ゴシック" w:eastAsia="ＭＳ ゴシック" w:hAnsi="ＭＳ ゴシック" w:hint="eastAsia"/>
              </w:rPr>
              <w:t xml:space="preserve">　</w:t>
            </w:r>
            <w:r w:rsidR="009178E8" w:rsidRPr="009178E8">
              <w:rPr>
                <w:rFonts w:ascii="ＭＳ ゴシック" w:eastAsia="ＭＳ ゴシック" w:hAnsi="ＭＳ ゴシック"/>
              </w:rPr>
              <w:t>MicrosoftTeams</w:t>
            </w:r>
          </w:p>
        </w:tc>
      </w:tr>
      <w:tr w:rsidR="005F6108" w:rsidTr="000D22CC">
        <w:trPr>
          <w:trHeight w:val="550"/>
          <w:jc w:val="center"/>
        </w:trPr>
        <w:tc>
          <w:tcPr>
            <w:tcW w:w="1402" w:type="dxa"/>
            <w:tcBorders>
              <w:left w:val="single" w:sz="12" w:space="0" w:color="auto"/>
            </w:tcBorders>
            <w:vAlign w:val="center"/>
          </w:tcPr>
          <w:p w:rsidR="005F6108" w:rsidRPr="001C46CE" w:rsidRDefault="005F6108" w:rsidP="009178E8">
            <w:pPr>
              <w:jc w:val="center"/>
              <w:rPr>
                <w:rFonts w:ascii="ＭＳ ゴシック" w:eastAsia="ＭＳ ゴシック" w:hAnsi="ＭＳ ゴシック"/>
              </w:rPr>
            </w:pPr>
            <w:r w:rsidRPr="005F6108">
              <w:rPr>
                <w:rFonts w:ascii="ＭＳ ゴシック" w:eastAsia="ＭＳ ゴシック" w:hAnsi="ＭＳ ゴシック" w:hint="eastAsia"/>
              </w:rPr>
              <w:t>対象者</w:t>
            </w:r>
          </w:p>
        </w:tc>
        <w:tc>
          <w:tcPr>
            <w:tcW w:w="9926" w:type="dxa"/>
            <w:gridSpan w:val="8"/>
            <w:tcBorders>
              <w:right w:val="single" w:sz="12" w:space="0" w:color="auto"/>
            </w:tcBorders>
            <w:vAlign w:val="center"/>
          </w:tcPr>
          <w:p w:rsidR="005F6108" w:rsidRPr="001C46CE" w:rsidRDefault="005F6108" w:rsidP="00A77C83">
            <w:pPr>
              <w:rPr>
                <w:rFonts w:ascii="ＭＳ ゴシック" w:eastAsia="ＭＳ ゴシック" w:hAnsi="ＭＳ ゴシック"/>
              </w:rPr>
            </w:pPr>
            <w:r w:rsidRPr="005F6108">
              <w:rPr>
                <w:rFonts w:ascii="ＭＳ ゴシック" w:eastAsia="ＭＳ ゴシック" w:hAnsi="ＭＳ ゴシック" w:hint="eastAsia"/>
              </w:rPr>
              <w:t xml:space="preserve">□ </w:t>
            </w:r>
            <w:r w:rsidR="0015615B">
              <w:rPr>
                <w:rFonts w:ascii="ＭＳ ゴシック" w:eastAsia="ＭＳ ゴシック" w:hAnsi="ＭＳ ゴシック" w:hint="eastAsia"/>
              </w:rPr>
              <w:t>中学校・高校生</w:t>
            </w:r>
            <w:r w:rsidRPr="005F6108">
              <w:rPr>
                <w:rFonts w:ascii="ＭＳ ゴシック" w:eastAsia="ＭＳ ゴシック" w:hAnsi="ＭＳ ゴシック" w:hint="eastAsia"/>
              </w:rPr>
              <w:t xml:space="preserve"> 　</w:t>
            </w:r>
            <w:r w:rsidR="00935840">
              <w:rPr>
                <w:rFonts w:ascii="ＭＳ ゴシック" w:eastAsia="ＭＳ ゴシック" w:hAnsi="ＭＳ ゴシック" w:hint="eastAsia"/>
              </w:rPr>
              <w:t xml:space="preserve">　</w:t>
            </w:r>
            <w:r w:rsidR="0015615B">
              <w:rPr>
                <w:rFonts w:ascii="ＭＳ ゴシック" w:eastAsia="ＭＳ ゴシック" w:hAnsi="ＭＳ ゴシック" w:hint="eastAsia"/>
              </w:rPr>
              <w:t>□大学生・一般</w:t>
            </w:r>
            <w:r w:rsidR="00935840">
              <w:rPr>
                <w:rFonts w:ascii="ＭＳ ゴシック" w:eastAsia="ＭＳ ゴシック" w:hAnsi="ＭＳ ゴシック" w:hint="eastAsia"/>
              </w:rPr>
              <w:t xml:space="preserve">　　</w:t>
            </w:r>
            <w:r w:rsidRPr="005F6108">
              <w:rPr>
                <w:rFonts w:ascii="ＭＳ ゴシック" w:eastAsia="ＭＳ ゴシック" w:hAnsi="ＭＳ ゴシック" w:hint="eastAsia"/>
              </w:rPr>
              <w:t xml:space="preserve"> □ </w:t>
            </w:r>
            <w:r w:rsidR="0015615B">
              <w:rPr>
                <w:rFonts w:ascii="ＭＳ ゴシック" w:eastAsia="ＭＳ ゴシック" w:hAnsi="ＭＳ ゴシック" w:hint="eastAsia"/>
              </w:rPr>
              <w:t>企業</w:t>
            </w:r>
          </w:p>
        </w:tc>
      </w:tr>
      <w:tr w:rsidR="00A77C83" w:rsidTr="00935840">
        <w:trPr>
          <w:trHeight w:val="550"/>
          <w:jc w:val="center"/>
        </w:trPr>
        <w:tc>
          <w:tcPr>
            <w:tcW w:w="1402" w:type="dxa"/>
            <w:tcBorders>
              <w:left w:val="single" w:sz="12" w:space="0" w:color="auto"/>
            </w:tcBorders>
            <w:vAlign w:val="center"/>
          </w:tcPr>
          <w:p w:rsidR="00A77C83" w:rsidRPr="001C46CE" w:rsidRDefault="00A77C83" w:rsidP="009178E8">
            <w:pPr>
              <w:jc w:val="center"/>
              <w:rPr>
                <w:rFonts w:ascii="ＭＳ ゴシック" w:eastAsia="ＭＳ ゴシック" w:hAnsi="ＭＳ ゴシック"/>
              </w:rPr>
            </w:pPr>
            <w:r w:rsidRPr="001C46CE">
              <w:rPr>
                <w:rFonts w:ascii="ＭＳ ゴシック" w:eastAsia="ＭＳ ゴシック" w:hAnsi="ＭＳ ゴシック" w:hint="eastAsia"/>
              </w:rPr>
              <w:t>実施時間</w:t>
            </w:r>
          </w:p>
        </w:tc>
        <w:tc>
          <w:tcPr>
            <w:tcW w:w="4460" w:type="dxa"/>
            <w:gridSpan w:val="3"/>
            <w:vAlign w:val="center"/>
          </w:tcPr>
          <w:p w:rsidR="00A77C83" w:rsidRPr="001C46CE" w:rsidRDefault="002F2A3A" w:rsidP="00A77C83">
            <w:pPr>
              <w:rPr>
                <w:rFonts w:ascii="ＭＳ ゴシック" w:eastAsia="ＭＳ ゴシック" w:hAnsi="ＭＳ ゴシック"/>
              </w:rPr>
            </w:pPr>
            <w:r>
              <w:rPr>
                <w:rFonts w:ascii="ＭＳ ゴシック" w:eastAsia="ＭＳ ゴシック" w:hAnsi="ＭＳ ゴシック" w:hint="eastAsia"/>
              </w:rPr>
              <w:t xml:space="preserve">　</w:t>
            </w:r>
            <w:bookmarkStart w:id="0" w:name="_GoBack"/>
            <w:bookmarkEnd w:id="0"/>
            <w:r w:rsidR="008F25C3" w:rsidRPr="001C46C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C46CE">
              <w:rPr>
                <w:rFonts w:ascii="ＭＳ ゴシック" w:eastAsia="ＭＳ ゴシック" w:hAnsi="ＭＳ ゴシック" w:hint="eastAsia"/>
              </w:rPr>
              <w:t>分</w:t>
            </w:r>
            <w:r>
              <w:rPr>
                <w:rFonts w:ascii="ＭＳ ゴシック" w:eastAsia="ＭＳ ゴシック" w:hAnsi="ＭＳ ゴシック" w:hint="eastAsia"/>
              </w:rPr>
              <w:t>×2回</w:t>
            </w:r>
            <w:r w:rsidRPr="001C46CE">
              <w:rPr>
                <w:rFonts w:ascii="ＭＳ ゴシック" w:eastAsia="ＭＳ ゴシック" w:hAnsi="ＭＳ ゴシック" w:hint="eastAsia"/>
              </w:rPr>
              <w:t>（</w:t>
            </w:r>
            <w:r>
              <w:rPr>
                <w:rFonts w:ascii="ＭＳ ゴシック" w:eastAsia="ＭＳ ゴシック" w:hAnsi="ＭＳ ゴシック" w:hint="eastAsia"/>
              </w:rPr>
              <w:t>1回</w:t>
            </w:r>
            <w:r w:rsidRPr="001C46C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C46CE">
              <w:rPr>
                <w:rFonts w:ascii="ＭＳ ゴシック" w:eastAsia="ＭＳ ゴシック" w:hAnsi="ＭＳ ゴシック" w:hint="eastAsia"/>
              </w:rPr>
              <w:t>分</w:t>
            </w:r>
            <w:r>
              <w:rPr>
                <w:rFonts w:ascii="ＭＳ ゴシック" w:eastAsia="ＭＳ ゴシック" w:hAnsi="ＭＳ ゴシック" w:hint="eastAsia"/>
              </w:rPr>
              <w:t xml:space="preserve">　</w:t>
            </w:r>
            <w:r w:rsidRPr="001C46CE">
              <w:rPr>
                <w:rFonts w:ascii="ＭＳ ゴシック" w:eastAsia="ＭＳ ゴシック" w:hAnsi="ＭＳ ゴシック" w:hint="eastAsia"/>
              </w:rPr>
              <w:t>～　　分）</w:t>
            </w:r>
          </w:p>
        </w:tc>
        <w:tc>
          <w:tcPr>
            <w:tcW w:w="1545" w:type="dxa"/>
            <w:gridSpan w:val="2"/>
            <w:vAlign w:val="center"/>
          </w:tcPr>
          <w:p w:rsidR="00A77C83" w:rsidRPr="001C46CE" w:rsidRDefault="0015615B" w:rsidP="00A77C83">
            <w:pPr>
              <w:rPr>
                <w:rFonts w:ascii="ＭＳ ゴシック" w:eastAsia="ＭＳ ゴシック" w:hAnsi="ＭＳ ゴシック"/>
              </w:rPr>
            </w:pPr>
            <w:r>
              <w:rPr>
                <w:rFonts w:ascii="ＭＳ ゴシック" w:eastAsia="ＭＳ ゴシック" w:hAnsi="ＭＳ ゴシック" w:hint="eastAsia"/>
              </w:rPr>
              <w:t>受講</w:t>
            </w:r>
            <w:r w:rsidR="00A77C83" w:rsidRPr="001C46CE">
              <w:rPr>
                <w:rFonts w:ascii="ＭＳ ゴシック" w:eastAsia="ＭＳ ゴシック" w:hAnsi="ＭＳ ゴシック" w:hint="eastAsia"/>
              </w:rPr>
              <w:t xml:space="preserve">可能人数　</w:t>
            </w:r>
          </w:p>
        </w:tc>
        <w:tc>
          <w:tcPr>
            <w:tcW w:w="3921" w:type="dxa"/>
            <w:gridSpan w:val="3"/>
            <w:tcBorders>
              <w:right w:val="single" w:sz="12" w:space="0" w:color="auto"/>
            </w:tcBorders>
            <w:vAlign w:val="center"/>
          </w:tcPr>
          <w:p w:rsidR="00A77C83" w:rsidRPr="001C46CE" w:rsidRDefault="00A77C83" w:rsidP="00A77C83">
            <w:pPr>
              <w:rPr>
                <w:rFonts w:ascii="ＭＳ ゴシック" w:eastAsia="ＭＳ ゴシック" w:hAnsi="ＭＳ ゴシック"/>
              </w:rPr>
            </w:pPr>
            <w:r w:rsidRPr="001C46CE">
              <w:rPr>
                <w:rFonts w:ascii="ＭＳ ゴシック" w:eastAsia="ＭＳ ゴシック" w:hAnsi="ＭＳ ゴシック" w:hint="eastAsia"/>
              </w:rPr>
              <w:t xml:space="preserve">　　</w:t>
            </w:r>
            <w:r w:rsidR="00935840">
              <w:rPr>
                <w:rFonts w:ascii="ＭＳ ゴシック" w:eastAsia="ＭＳ ゴシック" w:hAnsi="ＭＳ ゴシック" w:hint="eastAsia"/>
              </w:rPr>
              <w:t xml:space="preserve">　　　</w:t>
            </w:r>
            <w:r w:rsidR="0015615B">
              <w:rPr>
                <w:rFonts w:ascii="ＭＳ ゴシック" w:eastAsia="ＭＳ ゴシック" w:hAnsi="ＭＳ ゴシック" w:hint="eastAsia"/>
              </w:rPr>
              <w:t xml:space="preserve">　名～　　　名</w:t>
            </w:r>
          </w:p>
        </w:tc>
      </w:tr>
      <w:tr w:rsidR="00A77C83" w:rsidTr="00120E5D">
        <w:trPr>
          <w:trHeight w:val="933"/>
          <w:jc w:val="center"/>
        </w:trPr>
        <w:tc>
          <w:tcPr>
            <w:tcW w:w="1402" w:type="dxa"/>
            <w:tcBorders>
              <w:left w:val="single" w:sz="12" w:space="0" w:color="auto"/>
            </w:tcBorders>
            <w:vAlign w:val="center"/>
          </w:tcPr>
          <w:p w:rsidR="00A77C83" w:rsidRPr="001C46CE" w:rsidRDefault="00A77C83" w:rsidP="009178E8">
            <w:pPr>
              <w:jc w:val="center"/>
              <w:rPr>
                <w:rFonts w:ascii="ＭＳ ゴシック" w:eastAsia="ＭＳ ゴシック" w:hAnsi="ＭＳ ゴシック"/>
              </w:rPr>
            </w:pPr>
            <w:r w:rsidRPr="001C46CE">
              <w:rPr>
                <w:rFonts w:ascii="ＭＳ ゴシック" w:eastAsia="ＭＳ ゴシック" w:hAnsi="ＭＳ ゴシック" w:hint="eastAsia"/>
              </w:rPr>
              <w:t>実施可能</w:t>
            </w:r>
          </w:p>
          <w:p w:rsidR="00A77C83" w:rsidRPr="001C46CE" w:rsidRDefault="00A77C83" w:rsidP="009178E8">
            <w:pPr>
              <w:jc w:val="center"/>
              <w:rPr>
                <w:rFonts w:ascii="ＭＳ ゴシック" w:eastAsia="ＭＳ ゴシック" w:hAnsi="ＭＳ ゴシック"/>
              </w:rPr>
            </w:pPr>
            <w:r w:rsidRPr="001C46CE">
              <w:rPr>
                <w:rFonts w:ascii="ＭＳ ゴシック" w:eastAsia="ＭＳ ゴシック" w:hAnsi="ＭＳ ゴシック" w:hint="eastAsia"/>
              </w:rPr>
              <w:t>地域</w:t>
            </w:r>
          </w:p>
        </w:tc>
        <w:tc>
          <w:tcPr>
            <w:tcW w:w="9926" w:type="dxa"/>
            <w:gridSpan w:val="8"/>
            <w:tcBorders>
              <w:right w:val="single" w:sz="12" w:space="0" w:color="auto"/>
            </w:tcBorders>
            <w:vAlign w:val="center"/>
          </w:tcPr>
          <w:p w:rsidR="00A77C83" w:rsidRPr="001C46CE" w:rsidRDefault="00A77C83" w:rsidP="00A77C83">
            <w:pPr>
              <w:rPr>
                <w:rFonts w:ascii="ＭＳ ゴシック" w:eastAsia="ＭＳ ゴシック" w:hAnsi="ＭＳ ゴシック"/>
              </w:rPr>
            </w:pPr>
            <w:r w:rsidRPr="001C46CE">
              <w:rPr>
                <w:rFonts w:ascii="ＭＳ ゴシック" w:eastAsia="ＭＳ ゴシック" w:hAnsi="ＭＳ ゴシック" w:hint="eastAsia"/>
              </w:rPr>
              <w:t>□ 神戸市内　　　□ 阪神南　　　□ 阪神北　　　□ 東播磨　　　□ 中播磨</w:t>
            </w:r>
          </w:p>
          <w:p w:rsidR="00A77C83" w:rsidRPr="001C46CE" w:rsidRDefault="00A77C83" w:rsidP="009A5C88">
            <w:pPr>
              <w:rPr>
                <w:rFonts w:ascii="ＭＳ ゴシック" w:eastAsia="ＭＳ ゴシック" w:hAnsi="ＭＳ ゴシック"/>
              </w:rPr>
            </w:pPr>
            <w:r w:rsidRPr="001C46CE">
              <w:rPr>
                <w:rFonts w:ascii="ＭＳ ゴシック" w:eastAsia="ＭＳ ゴシック" w:hAnsi="ＭＳ ゴシック" w:hint="eastAsia"/>
              </w:rPr>
              <w:t>□ 北播磨　　　　□ 西播磨　　　□ 丹波　　　　□ 但馬　　　　□ 淡路</w:t>
            </w:r>
            <w:r w:rsidR="009A5C88">
              <w:rPr>
                <w:rFonts w:ascii="ＭＳ ゴシック" w:eastAsia="ＭＳ ゴシック" w:hAnsi="ＭＳ ゴシック" w:hint="eastAsia"/>
              </w:rPr>
              <w:t xml:space="preserve">　　　　</w:t>
            </w:r>
            <w:r w:rsidR="009A5C88" w:rsidRPr="001C46CE">
              <w:rPr>
                <w:rFonts w:ascii="ＭＳ ゴシック" w:eastAsia="ＭＳ ゴシック" w:hAnsi="ＭＳ ゴシック" w:hint="eastAsia"/>
              </w:rPr>
              <w:t xml:space="preserve">□ </w:t>
            </w:r>
            <w:r w:rsidR="009A5C88">
              <w:rPr>
                <w:rFonts w:ascii="ＭＳ ゴシック" w:eastAsia="ＭＳ ゴシック" w:hAnsi="ＭＳ ゴシック" w:hint="eastAsia"/>
              </w:rPr>
              <w:t>県下全域</w:t>
            </w:r>
            <w:r w:rsidR="00D93CF6">
              <w:rPr>
                <w:rFonts w:ascii="ＭＳ ゴシック" w:eastAsia="ＭＳ ゴシック" w:hAnsi="ＭＳ ゴシック" w:hint="eastAsia"/>
              </w:rPr>
              <w:t xml:space="preserve">　</w:t>
            </w:r>
          </w:p>
        </w:tc>
      </w:tr>
      <w:tr w:rsidR="0082368E" w:rsidTr="00935840">
        <w:trPr>
          <w:jc w:val="center"/>
        </w:trPr>
        <w:tc>
          <w:tcPr>
            <w:tcW w:w="1402" w:type="dxa"/>
            <w:tcBorders>
              <w:left w:val="single" w:sz="12" w:space="0" w:color="auto"/>
            </w:tcBorders>
            <w:vAlign w:val="center"/>
          </w:tcPr>
          <w:p w:rsidR="0082368E" w:rsidRPr="001C46CE" w:rsidRDefault="0082368E" w:rsidP="009178E8">
            <w:pPr>
              <w:jc w:val="center"/>
              <w:rPr>
                <w:rFonts w:ascii="ＭＳ ゴシック" w:eastAsia="ＭＳ ゴシック" w:hAnsi="ＭＳ ゴシック"/>
              </w:rPr>
            </w:pPr>
            <w:r w:rsidRPr="001C46CE">
              <w:rPr>
                <w:rFonts w:ascii="ＭＳ ゴシック" w:eastAsia="ＭＳ ゴシック" w:hAnsi="ＭＳ ゴシック" w:hint="eastAsia"/>
              </w:rPr>
              <w:t>プログラムのねらい・特徴</w:t>
            </w:r>
            <w:r w:rsidR="009B35CE" w:rsidRPr="001C46CE">
              <w:rPr>
                <w:rFonts w:ascii="ＭＳ ゴシック" w:eastAsia="ＭＳ ゴシック" w:hAnsi="ＭＳ ゴシック" w:hint="eastAsia"/>
              </w:rPr>
              <w:t>・効果</w:t>
            </w:r>
          </w:p>
          <w:p w:rsidR="0082368E" w:rsidRPr="009178E8" w:rsidRDefault="0082368E" w:rsidP="009178E8">
            <w:pPr>
              <w:jc w:val="center"/>
              <w:rPr>
                <w:rFonts w:ascii="ＭＳ ゴシック" w:eastAsia="ＭＳ ゴシック" w:hAnsi="ＭＳ ゴシック"/>
                <w:sz w:val="18"/>
                <w:szCs w:val="18"/>
              </w:rPr>
            </w:pPr>
            <w:r w:rsidRPr="009178E8">
              <w:rPr>
                <w:rFonts w:ascii="ＭＳ ゴシック" w:eastAsia="ＭＳ ゴシック" w:hAnsi="ＭＳ ゴシック" w:hint="eastAsia"/>
                <w:sz w:val="18"/>
                <w:szCs w:val="18"/>
              </w:rPr>
              <w:t>（講座紹介）</w:t>
            </w:r>
          </w:p>
        </w:tc>
        <w:tc>
          <w:tcPr>
            <w:tcW w:w="9926" w:type="dxa"/>
            <w:gridSpan w:val="8"/>
            <w:tcBorders>
              <w:right w:val="single" w:sz="12" w:space="0" w:color="auto"/>
            </w:tcBorders>
          </w:tcPr>
          <w:p w:rsidR="00120E5D" w:rsidRDefault="00120E5D" w:rsidP="00A77C83">
            <w:pPr>
              <w:rPr>
                <w:rFonts w:ascii="ＭＳ ゴシック" w:eastAsia="ＭＳ ゴシック" w:hAnsi="ＭＳ ゴシック"/>
              </w:rPr>
            </w:pPr>
            <w:r w:rsidRPr="00001166">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00224" behindDoc="0" locked="0" layoutInCell="1" allowOverlap="1" wp14:anchorId="6B7228BB" wp14:editId="15916DD8">
                      <wp:simplePos x="0" y="0"/>
                      <wp:positionH relativeFrom="column">
                        <wp:posOffset>3280253</wp:posOffset>
                      </wp:positionH>
                      <wp:positionV relativeFrom="paragraph">
                        <wp:posOffset>160680</wp:posOffset>
                      </wp:positionV>
                      <wp:extent cx="2462542" cy="783125"/>
                      <wp:effectExtent l="228600" t="0" r="13970" b="17145"/>
                      <wp:wrapNone/>
                      <wp:docPr id="21" name="吹き出し: 角を丸めた四角形 3"/>
                      <wp:cNvGraphicFramePr/>
                      <a:graphic xmlns:a="http://schemas.openxmlformats.org/drawingml/2006/main">
                        <a:graphicData uri="http://schemas.microsoft.com/office/word/2010/wordprocessingShape">
                          <wps:wsp>
                            <wps:cNvSpPr/>
                            <wps:spPr>
                              <a:xfrm>
                                <a:off x="0" y="0"/>
                                <a:ext cx="2462542" cy="783125"/>
                              </a:xfrm>
                              <a:prstGeom prst="wedgeRoundRectCallout">
                                <a:avLst>
                                  <a:gd name="adj1" fmla="val -58151"/>
                                  <a:gd name="adj2" fmla="val 26274"/>
                                  <a:gd name="adj3" fmla="val 16667"/>
                                </a:avLst>
                              </a:prstGeom>
                              <a:noFill/>
                              <a:ln w="12700" cap="flat" cmpd="sng" algn="ctr">
                                <a:solidFill>
                                  <a:sysClr val="windowText" lastClr="000000"/>
                                </a:solidFill>
                                <a:prstDash val="solid"/>
                                <a:miter lim="800000"/>
                              </a:ln>
                              <a:effectLst/>
                            </wps:spPr>
                            <wps:txbx>
                              <w:txbxContent>
                                <w:p w:rsidR="00120E5D" w:rsidRPr="00001166" w:rsidRDefault="00120E5D" w:rsidP="00120E5D">
                                  <w:pPr>
                                    <w:spacing w:line="0" w:lineRule="atLeast"/>
                                    <w:rPr>
                                      <w:rFonts w:eastAsiaTheme="minorEastAsia"/>
                                      <w:sz w:val="18"/>
                                      <w:szCs w:val="18"/>
                                    </w:rPr>
                                  </w:pPr>
                                  <w:r w:rsidRPr="009A5C88">
                                    <w:rPr>
                                      <w:rFonts w:asciiTheme="majorEastAsia" w:eastAsiaTheme="majorEastAsia" w:hAnsiTheme="majorEastAsia" w:cs="ＭＳ 明朝"/>
                                      <w:bCs/>
                                      <w:color w:val="FF0000"/>
                                      <w:sz w:val="18"/>
                                      <w:szCs w:val="18"/>
                                    </w:rPr>
                                    <w:t>※</w:t>
                                  </w:r>
                                  <w:r w:rsidRPr="009A5C88">
                                    <w:rPr>
                                      <w:rFonts w:asciiTheme="majorEastAsia" w:eastAsiaTheme="majorEastAsia" w:hAnsiTheme="majorEastAsia" w:cs="ＭＳ 明朝" w:hint="eastAsia"/>
                                      <w:bCs/>
                                      <w:color w:val="FF0000"/>
                                      <w:sz w:val="18"/>
                                      <w:szCs w:val="18"/>
                                    </w:rPr>
                                    <w:t>このプログラムを受講すると</w:t>
                                  </w:r>
                                  <w:r w:rsidRPr="009A5C88">
                                    <w:rPr>
                                      <w:rFonts w:asciiTheme="majorEastAsia" w:eastAsiaTheme="majorEastAsia" w:hAnsiTheme="majorEastAsia" w:cs="ＭＳ 明朝"/>
                                      <w:bCs/>
                                      <w:color w:val="FF0000"/>
                                      <w:sz w:val="18"/>
                                      <w:szCs w:val="18"/>
                                    </w:rPr>
                                    <w:t>どんなことを学べるのか、</w:t>
                                  </w:r>
                                  <w:r w:rsidRPr="009A5C88">
                                    <w:rPr>
                                      <w:rFonts w:asciiTheme="majorEastAsia" w:eastAsiaTheme="majorEastAsia" w:hAnsiTheme="majorEastAsia" w:cs="ＭＳ 明朝" w:hint="eastAsia"/>
                                      <w:bCs/>
                                      <w:color w:val="FF0000"/>
                                      <w:sz w:val="18"/>
                                      <w:szCs w:val="18"/>
                                    </w:rPr>
                                    <w:t>2回</w:t>
                                  </w:r>
                                  <w:r w:rsidRPr="009A5C88">
                                    <w:rPr>
                                      <w:rFonts w:asciiTheme="majorEastAsia" w:eastAsiaTheme="majorEastAsia" w:hAnsiTheme="majorEastAsia" w:cs="ＭＳ 明朝"/>
                                      <w:bCs/>
                                      <w:color w:val="FF0000"/>
                                      <w:sz w:val="18"/>
                                      <w:szCs w:val="18"/>
                                    </w:rPr>
                                    <w:t>にすることにより</w:t>
                                  </w:r>
                                  <w:r w:rsidRPr="009A5C88">
                                    <w:rPr>
                                      <w:rFonts w:asciiTheme="majorEastAsia" w:eastAsiaTheme="majorEastAsia" w:hAnsiTheme="majorEastAsia" w:cs="ＭＳ 明朝" w:hint="eastAsia"/>
                                      <w:bCs/>
                                      <w:color w:val="FF0000"/>
                                      <w:sz w:val="18"/>
                                      <w:szCs w:val="18"/>
                                    </w:rPr>
                                    <w:t>どう深める</w:t>
                                  </w:r>
                                  <w:r w:rsidRPr="009A5C88">
                                    <w:rPr>
                                      <w:rFonts w:asciiTheme="majorEastAsia" w:eastAsiaTheme="majorEastAsia" w:hAnsiTheme="majorEastAsia" w:cs="ＭＳ 明朝"/>
                                      <w:bCs/>
                                      <w:color w:val="FF0000"/>
                                      <w:sz w:val="18"/>
                                      <w:szCs w:val="18"/>
                                    </w:rPr>
                                    <w:t>のか</w:t>
                                  </w:r>
                                  <w:r w:rsidRPr="009A5C88">
                                    <w:rPr>
                                      <w:rFonts w:asciiTheme="majorEastAsia" w:eastAsiaTheme="majorEastAsia" w:hAnsiTheme="majorEastAsia" w:cs="ＭＳ 明朝" w:hint="eastAsia"/>
                                      <w:bCs/>
                                      <w:color w:val="FF0000"/>
                                      <w:sz w:val="18"/>
                                      <w:szCs w:val="18"/>
                                    </w:rPr>
                                    <w:t>等</w:t>
                                  </w:r>
                                  <w:r w:rsidRPr="009A5C88">
                                    <w:rPr>
                                      <w:rFonts w:asciiTheme="majorEastAsia" w:eastAsiaTheme="majorEastAsia" w:hAnsiTheme="majorEastAsia" w:cs="ＭＳ 明朝"/>
                                      <w:bCs/>
                                      <w:color w:val="FF0000"/>
                                      <w:sz w:val="18"/>
                                      <w:szCs w:val="18"/>
                                    </w:rPr>
                                    <w:t>、アピール</w:t>
                                  </w:r>
                                  <w:r w:rsidRPr="009A5C88">
                                    <w:rPr>
                                      <w:rFonts w:asciiTheme="majorEastAsia" w:eastAsiaTheme="majorEastAsia" w:hAnsiTheme="majorEastAsia" w:cs="ＭＳ 明朝" w:hint="eastAsia"/>
                                      <w:bCs/>
                                      <w:color w:val="FF0000"/>
                                      <w:sz w:val="18"/>
                                      <w:szCs w:val="18"/>
                                    </w:rPr>
                                    <w:t>ポイント</w:t>
                                  </w:r>
                                  <w:r w:rsidRPr="009A5C88">
                                    <w:rPr>
                                      <w:rFonts w:asciiTheme="majorEastAsia" w:eastAsiaTheme="majorEastAsia" w:hAnsiTheme="majorEastAsia" w:cs="ＭＳ 明朝"/>
                                      <w:bCs/>
                                      <w:color w:val="FF0000"/>
                                      <w:sz w:val="18"/>
                                      <w:szCs w:val="18"/>
                                    </w:rPr>
                                    <w:t>も含めてご記入ください。</w:t>
                                  </w:r>
                                </w:p>
                                <w:p w:rsidR="00001166" w:rsidRPr="00120E5D" w:rsidRDefault="00001166" w:rsidP="00001166">
                                  <w:pPr>
                                    <w:spacing w:line="0" w:lineRule="atLeast"/>
                                    <w:rPr>
                                      <w:rFonts w:eastAsiaTheme="minorEastAsia"/>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228BB" id="_x0000_s1030" type="#_x0000_t62" style="position:absolute;left:0;text-align:left;margin-left:258.3pt;margin-top:12.65pt;width:193.9pt;height:6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" adj="-1761,16475" filled="f" strokecolor="windowText" strokeweight="1pt">
                      <v:textbox>
                        <w:txbxContent>
                          <w:p w:rsidR="00120E5D" w:rsidRPr="00001166" w:rsidRDefault="00120E5D" w:rsidP="00120E5D">
                            <w:pPr>
                              <w:spacing w:line="0" w:lineRule="atLeast"/>
                              <w:rPr>
                                <w:rFonts w:eastAsiaTheme="minorEastAsia"/>
                                <w:sz w:val="18"/>
                                <w:szCs w:val="18"/>
                              </w:rPr>
                            </w:pPr>
                            <w:r w:rsidRPr="009A5C88">
                              <w:rPr>
                                <w:rFonts w:asciiTheme="majorEastAsia" w:eastAsiaTheme="majorEastAsia" w:hAnsiTheme="majorEastAsia" w:cs="ＭＳ 明朝"/>
                                <w:bCs/>
                                <w:color w:val="FF0000"/>
                                <w:sz w:val="18"/>
                                <w:szCs w:val="18"/>
                              </w:rPr>
                              <w:t>※</w:t>
                            </w:r>
                            <w:r w:rsidRPr="009A5C88">
                              <w:rPr>
                                <w:rFonts w:asciiTheme="majorEastAsia" w:eastAsiaTheme="majorEastAsia" w:hAnsiTheme="majorEastAsia" w:cs="ＭＳ 明朝" w:hint="eastAsia"/>
                                <w:bCs/>
                                <w:color w:val="FF0000"/>
                                <w:sz w:val="18"/>
                                <w:szCs w:val="18"/>
                              </w:rPr>
                              <w:t>このプログラムを受講すると</w:t>
                            </w:r>
                            <w:r w:rsidRPr="009A5C88">
                              <w:rPr>
                                <w:rFonts w:asciiTheme="majorEastAsia" w:eastAsiaTheme="majorEastAsia" w:hAnsiTheme="majorEastAsia" w:cs="ＭＳ 明朝"/>
                                <w:bCs/>
                                <w:color w:val="FF0000"/>
                                <w:sz w:val="18"/>
                                <w:szCs w:val="18"/>
                              </w:rPr>
                              <w:t>どんなことを学べるのか、</w:t>
                            </w:r>
                            <w:r w:rsidRPr="009A5C88">
                              <w:rPr>
                                <w:rFonts w:asciiTheme="majorEastAsia" w:eastAsiaTheme="majorEastAsia" w:hAnsiTheme="majorEastAsia" w:cs="ＭＳ 明朝" w:hint="eastAsia"/>
                                <w:bCs/>
                                <w:color w:val="FF0000"/>
                                <w:sz w:val="18"/>
                                <w:szCs w:val="18"/>
                              </w:rPr>
                              <w:t>2回</w:t>
                            </w:r>
                            <w:r w:rsidRPr="009A5C88">
                              <w:rPr>
                                <w:rFonts w:asciiTheme="majorEastAsia" w:eastAsiaTheme="majorEastAsia" w:hAnsiTheme="majorEastAsia" w:cs="ＭＳ 明朝"/>
                                <w:bCs/>
                                <w:color w:val="FF0000"/>
                                <w:sz w:val="18"/>
                                <w:szCs w:val="18"/>
                              </w:rPr>
                              <w:t>にすることにより</w:t>
                            </w:r>
                            <w:r w:rsidRPr="009A5C88">
                              <w:rPr>
                                <w:rFonts w:asciiTheme="majorEastAsia" w:eastAsiaTheme="majorEastAsia" w:hAnsiTheme="majorEastAsia" w:cs="ＭＳ 明朝" w:hint="eastAsia"/>
                                <w:bCs/>
                                <w:color w:val="FF0000"/>
                                <w:sz w:val="18"/>
                                <w:szCs w:val="18"/>
                              </w:rPr>
                              <w:t>どう深める</w:t>
                            </w:r>
                            <w:r w:rsidRPr="009A5C88">
                              <w:rPr>
                                <w:rFonts w:asciiTheme="majorEastAsia" w:eastAsiaTheme="majorEastAsia" w:hAnsiTheme="majorEastAsia" w:cs="ＭＳ 明朝"/>
                                <w:bCs/>
                                <w:color w:val="FF0000"/>
                                <w:sz w:val="18"/>
                                <w:szCs w:val="18"/>
                              </w:rPr>
                              <w:t>のか</w:t>
                            </w:r>
                            <w:r w:rsidRPr="009A5C88">
                              <w:rPr>
                                <w:rFonts w:asciiTheme="majorEastAsia" w:eastAsiaTheme="majorEastAsia" w:hAnsiTheme="majorEastAsia" w:cs="ＭＳ 明朝" w:hint="eastAsia"/>
                                <w:bCs/>
                                <w:color w:val="FF0000"/>
                                <w:sz w:val="18"/>
                                <w:szCs w:val="18"/>
                              </w:rPr>
                              <w:t>等</w:t>
                            </w:r>
                            <w:r w:rsidRPr="009A5C88">
                              <w:rPr>
                                <w:rFonts w:asciiTheme="majorEastAsia" w:eastAsiaTheme="majorEastAsia" w:hAnsiTheme="majorEastAsia" w:cs="ＭＳ 明朝"/>
                                <w:bCs/>
                                <w:color w:val="FF0000"/>
                                <w:sz w:val="18"/>
                                <w:szCs w:val="18"/>
                              </w:rPr>
                              <w:t>、アピール</w:t>
                            </w:r>
                            <w:r w:rsidRPr="009A5C88">
                              <w:rPr>
                                <w:rFonts w:asciiTheme="majorEastAsia" w:eastAsiaTheme="majorEastAsia" w:hAnsiTheme="majorEastAsia" w:cs="ＭＳ 明朝" w:hint="eastAsia"/>
                                <w:bCs/>
                                <w:color w:val="FF0000"/>
                                <w:sz w:val="18"/>
                                <w:szCs w:val="18"/>
                              </w:rPr>
                              <w:t>ポイント</w:t>
                            </w:r>
                            <w:r w:rsidRPr="009A5C88">
                              <w:rPr>
                                <w:rFonts w:asciiTheme="majorEastAsia" w:eastAsiaTheme="majorEastAsia" w:hAnsiTheme="majorEastAsia" w:cs="ＭＳ 明朝"/>
                                <w:bCs/>
                                <w:color w:val="FF0000"/>
                                <w:sz w:val="18"/>
                                <w:szCs w:val="18"/>
                              </w:rPr>
                              <w:t>も含めてご記入ください。</w:t>
                            </w:r>
                          </w:p>
                          <w:p w:rsidR="00001166" w:rsidRPr="00120E5D" w:rsidRDefault="00001166" w:rsidP="00001166">
                            <w:pPr>
                              <w:spacing w:line="0" w:lineRule="atLeast"/>
                              <w:rPr>
                                <w:rFonts w:eastAsiaTheme="minorEastAsia"/>
                                <w:sz w:val="18"/>
                                <w:szCs w:val="18"/>
                              </w:rPr>
                            </w:pPr>
                          </w:p>
                        </w:txbxContent>
                      </v:textbox>
                    </v:shape>
                  </w:pict>
                </mc:Fallback>
              </mc:AlternateContent>
            </w:r>
          </w:p>
          <w:p w:rsidR="00120E5D" w:rsidRDefault="00120E5D" w:rsidP="00A77C83">
            <w:pPr>
              <w:rPr>
                <w:rFonts w:ascii="ＭＳ ゴシック" w:eastAsia="ＭＳ ゴシック" w:hAnsi="ＭＳ ゴシック"/>
              </w:rPr>
            </w:pPr>
          </w:p>
          <w:p w:rsidR="0082368E" w:rsidRDefault="0082368E" w:rsidP="00A77C83">
            <w:pPr>
              <w:rPr>
                <w:rFonts w:ascii="ＭＳ ゴシック" w:eastAsia="ＭＳ ゴシック" w:hAnsi="ＭＳ ゴシック"/>
              </w:rPr>
            </w:pPr>
          </w:p>
          <w:p w:rsidR="00120E5D" w:rsidRDefault="00120E5D" w:rsidP="00A77C83">
            <w:pPr>
              <w:rPr>
                <w:rFonts w:ascii="ＭＳ ゴシック" w:eastAsia="ＭＳ ゴシック" w:hAnsi="ＭＳ ゴシック"/>
              </w:rPr>
            </w:pPr>
          </w:p>
          <w:p w:rsidR="00120E5D" w:rsidRDefault="00120E5D" w:rsidP="00A77C83">
            <w:pPr>
              <w:rPr>
                <w:rFonts w:ascii="ＭＳ ゴシック" w:eastAsia="ＭＳ ゴシック" w:hAnsi="ＭＳ ゴシック"/>
              </w:rPr>
            </w:pPr>
          </w:p>
          <w:p w:rsidR="00120E5D" w:rsidRDefault="00120E5D" w:rsidP="00A77C83">
            <w:pPr>
              <w:rPr>
                <w:rFonts w:ascii="ＭＳ ゴシック" w:eastAsia="ＭＳ ゴシック" w:hAnsi="ＭＳ ゴシック"/>
              </w:rPr>
            </w:pPr>
          </w:p>
          <w:p w:rsidR="00120E5D" w:rsidRPr="001C46CE" w:rsidRDefault="00120E5D" w:rsidP="00A77C83">
            <w:pPr>
              <w:rPr>
                <w:rFonts w:ascii="ＭＳ ゴシック" w:eastAsia="ＭＳ ゴシック" w:hAnsi="ＭＳ ゴシック"/>
              </w:rPr>
            </w:pPr>
          </w:p>
        </w:tc>
      </w:tr>
      <w:tr w:rsidR="008F25C3" w:rsidTr="00120E5D">
        <w:trPr>
          <w:jc w:val="center"/>
        </w:trPr>
        <w:tc>
          <w:tcPr>
            <w:tcW w:w="1402" w:type="dxa"/>
            <w:tcBorders>
              <w:left w:val="single" w:sz="12" w:space="0" w:color="auto"/>
            </w:tcBorders>
            <w:vAlign w:val="center"/>
          </w:tcPr>
          <w:p w:rsidR="008F25C3" w:rsidRPr="001C46CE" w:rsidRDefault="008F25C3" w:rsidP="009178E8">
            <w:pPr>
              <w:jc w:val="center"/>
              <w:rPr>
                <w:rFonts w:ascii="ＭＳ ゴシック" w:eastAsia="ＭＳ ゴシック" w:hAnsi="ＭＳ ゴシック"/>
              </w:rPr>
            </w:pPr>
            <w:r w:rsidRPr="001C46CE">
              <w:rPr>
                <w:rFonts w:ascii="ＭＳ ゴシック" w:eastAsia="ＭＳ ゴシック" w:hAnsi="ＭＳ ゴシック" w:hint="eastAsia"/>
              </w:rPr>
              <w:t>基本となるプログラム</w:t>
            </w:r>
          </w:p>
          <w:p w:rsidR="008F25C3" w:rsidRPr="001C46CE" w:rsidRDefault="008F25C3" w:rsidP="009178E8">
            <w:pPr>
              <w:jc w:val="center"/>
              <w:rPr>
                <w:rFonts w:ascii="ＭＳ ゴシック" w:eastAsia="ＭＳ ゴシック" w:hAnsi="ＭＳ ゴシック"/>
              </w:rPr>
            </w:pPr>
            <w:r w:rsidRPr="001C46CE">
              <w:rPr>
                <w:rFonts w:ascii="ＭＳ ゴシック" w:eastAsia="ＭＳ ゴシック" w:hAnsi="ＭＳ ゴシック"/>
              </w:rPr>
              <w:t>内容</w:t>
            </w:r>
            <w:r w:rsidR="00001166">
              <w:rPr>
                <w:rFonts w:ascii="ＭＳ ゴシック" w:eastAsia="ＭＳ ゴシック" w:hAnsi="ＭＳ ゴシック"/>
              </w:rPr>
              <w:t>・構成</w:t>
            </w:r>
          </w:p>
          <w:p w:rsidR="008F25C3" w:rsidRDefault="008F25C3" w:rsidP="009178E8">
            <w:pPr>
              <w:jc w:val="center"/>
              <w:rPr>
                <w:rFonts w:ascii="ＭＳ ゴシック" w:eastAsia="ＭＳ ゴシック" w:hAnsi="ＭＳ ゴシック"/>
                <w:sz w:val="18"/>
                <w:szCs w:val="18"/>
              </w:rPr>
            </w:pPr>
            <w:r w:rsidRPr="009178E8">
              <w:rPr>
                <w:rFonts w:ascii="ＭＳ ゴシック" w:eastAsia="ＭＳ ゴシック" w:hAnsi="ＭＳ ゴシック"/>
                <w:sz w:val="18"/>
                <w:szCs w:val="18"/>
              </w:rPr>
              <w:t>（所要時間）</w:t>
            </w:r>
          </w:p>
          <w:p w:rsidR="00120E5D" w:rsidRPr="009178E8" w:rsidRDefault="00120E5D" w:rsidP="009178E8">
            <w:pPr>
              <w:jc w:val="center"/>
              <w:rPr>
                <w:rFonts w:ascii="ＭＳ ゴシック" w:eastAsia="ＭＳ ゴシック" w:hAnsi="ＭＳ ゴシック"/>
                <w:sz w:val="18"/>
                <w:szCs w:val="18"/>
              </w:rPr>
            </w:pPr>
            <w:r>
              <w:rPr>
                <w:rFonts w:ascii="ＭＳ ゴシック" w:eastAsia="ＭＳ ゴシック" w:hAnsi="ＭＳ ゴシック"/>
                <w:sz w:val="18"/>
                <w:szCs w:val="18"/>
              </w:rPr>
              <w:t>1回目</w:t>
            </w:r>
          </w:p>
        </w:tc>
        <w:tc>
          <w:tcPr>
            <w:tcW w:w="8081" w:type="dxa"/>
            <w:gridSpan w:val="7"/>
          </w:tcPr>
          <w:p w:rsidR="008F25C3" w:rsidRPr="001C46CE" w:rsidRDefault="00001166">
            <w:pPr>
              <w:widowControl/>
              <w:jc w:val="left"/>
              <w:rPr>
                <w:rFonts w:ascii="ＭＳ ゴシック" w:eastAsia="ＭＳ ゴシック" w:hAnsi="ＭＳ ゴシック"/>
              </w:rPr>
            </w:pPr>
            <w:r>
              <w:rPr>
                <w:rFonts w:asciiTheme="majorHAnsi" w:eastAsiaTheme="majorHAnsi" w:hAnsiTheme="majorHAnsi" w:hint="eastAsia"/>
                <w:b/>
                <w:bCs/>
                <w:noProof/>
                <w:kern w:val="0"/>
                <w:sz w:val="22"/>
                <w:szCs w:val="22"/>
              </w:rPr>
              <mc:AlternateContent>
                <mc:Choice Requires="wps">
                  <w:drawing>
                    <wp:anchor distT="0" distB="0" distL="114300" distR="114300" simplePos="0" relativeHeight="251698176" behindDoc="0" locked="0" layoutInCell="1" allowOverlap="1" wp14:anchorId="13BD6E48" wp14:editId="653C6BC3">
                      <wp:simplePos x="0" y="0"/>
                      <wp:positionH relativeFrom="column">
                        <wp:posOffset>715618</wp:posOffset>
                      </wp:positionH>
                      <wp:positionV relativeFrom="paragraph">
                        <wp:posOffset>41721</wp:posOffset>
                      </wp:positionV>
                      <wp:extent cx="2428875" cy="1128408"/>
                      <wp:effectExtent l="133350" t="0" r="28575" b="14605"/>
                      <wp:wrapNone/>
                      <wp:docPr id="20" name="吹き出し: 角を丸めた四角形 3"/>
                      <wp:cNvGraphicFramePr/>
                      <a:graphic xmlns:a="http://schemas.openxmlformats.org/drawingml/2006/main">
                        <a:graphicData uri="http://schemas.microsoft.com/office/word/2010/wordprocessingShape">
                          <wps:wsp>
                            <wps:cNvSpPr/>
                            <wps:spPr>
                              <a:xfrm>
                                <a:off x="0" y="0"/>
                                <a:ext cx="2428875" cy="1128408"/>
                              </a:xfrm>
                              <a:prstGeom prst="wedgeRoundRectCallout">
                                <a:avLst>
                                  <a:gd name="adj1" fmla="val -58151"/>
                                  <a:gd name="adj2" fmla="val 26274"/>
                                  <a:gd name="adj3" fmla="val 16667"/>
                                </a:avLst>
                              </a:prstGeom>
                              <a:noFill/>
                              <a:ln w="12700" cap="flat" cmpd="sng" algn="ctr">
                                <a:solidFill>
                                  <a:sysClr val="windowText" lastClr="000000"/>
                                </a:solidFill>
                                <a:prstDash val="solid"/>
                                <a:miter lim="800000"/>
                              </a:ln>
                              <a:effectLst/>
                            </wps:spPr>
                            <wps:txbx>
                              <w:txbxContent>
                                <w:p w:rsidR="00001166" w:rsidRPr="009A5C88" w:rsidRDefault="00001166" w:rsidP="00001166">
                                  <w:pPr>
                                    <w:spacing w:line="0" w:lineRule="atLeast"/>
                                    <w:rPr>
                                      <w:rFonts w:asciiTheme="majorEastAsia" w:eastAsiaTheme="majorEastAsia" w:hAnsiTheme="majorEastAsia"/>
                                      <w:bCs/>
                                      <w:color w:val="FF0000"/>
                                      <w:sz w:val="18"/>
                                      <w:szCs w:val="18"/>
                                    </w:rPr>
                                  </w:pPr>
                                  <w:r w:rsidRPr="009A5C88">
                                    <w:rPr>
                                      <w:rFonts w:asciiTheme="majorEastAsia" w:eastAsiaTheme="majorEastAsia" w:hAnsiTheme="majorEastAsia" w:hint="eastAsia"/>
                                      <w:bCs/>
                                      <w:color w:val="FF0000"/>
                                      <w:sz w:val="18"/>
                                      <w:szCs w:val="18"/>
                                    </w:rPr>
                                    <w:t>※できるだけ詳しくご記入ください。</w:t>
                                  </w:r>
                                </w:p>
                                <w:p w:rsidR="00001166" w:rsidRPr="009A5C88" w:rsidRDefault="00001166" w:rsidP="00001166">
                                  <w:pPr>
                                    <w:spacing w:line="0" w:lineRule="atLeast"/>
                                    <w:rPr>
                                      <w:rFonts w:asciiTheme="majorEastAsia" w:eastAsiaTheme="majorEastAsia" w:hAnsiTheme="majorEastAsia"/>
                                      <w:bCs/>
                                      <w:color w:val="FF0000"/>
                                      <w:sz w:val="18"/>
                                      <w:szCs w:val="18"/>
                                    </w:rPr>
                                  </w:pPr>
                                  <w:r w:rsidRPr="009A5C88">
                                    <w:rPr>
                                      <w:rFonts w:asciiTheme="majorEastAsia" w:eastAsiaTheme="majorEastAsia" w:hAnsiTheme="majorEastAsia" w:hint="eastAsia"/>
                                      <w:bCs/>
                                      <w:color w:val="FF0000"/>
                                      <w:sz w:val="18"/>
                                      <w:szCs w:val="18"/>
                                    </w:rPr>
                                    <w:t>※導入。講義・実習、まとめ　等に分けてご記入いただくと、内容がイメージしやすいです。</w:t>
                                  </w:r>
                                </w:p>
                                <w:p w:rsidR="00001166" w:rsidRPr="009A5C88" w:rsidRDefault="00001166" w:rsidP="00001166">
                                  <w:pPr>
                                    <w:spacing w:line="0" w:lineRule="atLeast"/>
                                    <w:rPr>
                                      <w:rFonts w:asciiTheme="majorEastAsia" w:eastAsiaTheme="majorEastAsia" w:hAnsiTheme="majorEastAsia"/>
                                      <w:sz w:val="18"/>
                                      <w:szCs w:val="18"/>
                                    </w:rPr>
                                  </w:pPr>
                                  <w:r w:rsidRPr="009A5C88">
                                    <w:rPr>
                                      <w:rFonts w:asciiTheme="majorEastAsia" w:eastAsiaTheme="majorEastAsia" w:hAnsiTheme="majorEastAsia" w:hint="eastAsia"/>
                                      <w:bCs/>
                                      <w:color w:val="FF0000"/>
                                      <w:sz w:val="18"/>
                                      <w:szCs w:val="18"/>
                                    </w:rPr>
                                    <w:t>写真</w:t>
                                  </w:r>
                                  <w:r w:rsidRPr="009A5C88">
                                    <w:rPr>
                                      <w:rFonts w:asciiTheme="majorEastAsia" w:eastAsiaTheme="majorEastAsia" w:hAnsiTheme="majorEastAsia"/>
                                      <w:bCs/>
                                      <w:color w:val="FF0000"/>
                                      <w:sz w:val="18"/>
                                      <w:szCs w:val="18"/>
                                    </w:rPr>
                                    <w:t>など様子のわかるもの</w:t>
                                  </w:r>
                                  <w:r w:rsidRPr="009A5C88">
                                    <w:rPr>
                                      <w:rFonts w:asciiTheme="majorEastAsia" w:eastAsiaTheme="majorEastAsia" w:hAnsiTheme="majorEastAsia" w:hint="eastAsia"/>
                                      <w:bCs/>
                                      <w:color w:val="FF0000"/>
                                      <w:sz w:val="18"/>
                                      <w:szCs w:val="18"/>
                                    </w:rPr>
                                    <w:t>があれば</w:t>
                                  </w:r>
                                  <w:r w:rsidRPr="009A5C88">
                                    <w:rPr>
                                      <w:rFonts w:asciiTheme="majorEastAsia" w:eastAsiaTheme="majorEastAsia" w:hAnsiTheme="majorEastAsia"/>
                                      <w:bCs/>
                                      <w:color w:val="FF0000"/>
                                      <w:sz w:val="18"/>
                                      <w:szCs w:val="18"/>
                                    </w:rPr>
                                    <w:t>添付していただいて結構です。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D6E48" id="_x0000_s1031" type="#_x0000_t62" style="position:absolute;margin-left:56.35pt;margin-top:3.3pt;width:191.25pt;height:88.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" adj="-1761,16475" filled="f" strokecolor="windowText" strokeweight="1pt">
                      <v:textbox>
                        <w:txbxContent>
                          <w:p w:rsidR="00001166" w:rsidRPr="009A5C88" w:rsidRDefault="00001166" w:rsidP="00001166">
                            <w:pPr>
                              <w:spacing w:line="0" w:lineRule="atLeast"/>
                              <w:rPr>
                                <w:rFonts w:asciiTheme="majorEastAsia" w:eastAsiaTheme="majorEastAsia" w:hAnsiTheme="majorEastAsia"/>
                                <w:bCs/>
                                <w:color w:val="FF0000"/>
                                <w:sz w:val="18"/>
                                <w:szCs w:val="18"/>
                              </w:rPr>
                            </w:pPr>
                            <w:r w:rsidRPr="009A5C88">
                              <w:rPr>
                                <w:rFonts w:asciiTheme="majorEastAsia" w:eastAsiaTheme="majorEastAsia" w:hAnsiTheme="majorEastAsia" w:hint="eastAsia"/>
                                <w:bCs/>
                                <w:color w:val="FF0000"/>
                                <w:sz w:val="18"/>
                                <w:szCs w:val="18"/>
                              </w:rPr>
                              <w:t>※できるだけ詳しくご記入ください。</w:t>
                            </w:r>
                          </w:p>
                          <w:p w:rsidR="00001166" w:rsidRPr="009A5C88" w:rsidRDefault="00001166" w:rsidP="00001166">
                            <w:pPr>
                              <w:spacing w:line="0" w:lineRule="atLeast"/>
                              <w:rPr>
                                <w:rFonts w:asciiTheme="majorEastAsia" w:eastAsiaTheme="majorEastAsia" w:hAnsiTheme="majorEastAsia"/>
                                <w:bCs/>
                                <w:color w:val="FF0000"/>
                                <w:sz w:val="18"/>
                                <w:szCs w:val="18"/>
                              </w:rPr>
                            </w:pPr>
                            <w:r w:rsidRPr="009A5C88">
                              <w:rPr>
                                <w:rFonts w:asciiTheme="majorEastAsia" w:eastAsiaTheme="majorEastAsia" w:hAnsiTheme="majorEastAsia" w:hint="eastAsia"/>
                                <w:bCs/>
                                <w:color w:val="FF0000"/>
                                <w:sz w:val="18"/>
                                <w:szCs w:val="18"/>
                              </w:rPr>
                              <w:t>※導入。講義・実習、まとめ　等に分けてご記入いただくと、内容がイメージしやすいです。</w:t>
                            </w:r>
                          </w:p>
                          <w:p w:rsidR="00001166" w:rsidRPr="009A5C88" w:rsidRDefault="00001166" w:rsidP="00001166">
                            <w:pPr>
                              <w:spacing w:line="0" w:lineRule="atLeast"/>
                              <w:rPr>
                                <w:rFonts w:asciiTheme="majorEastAsia" w:eastAsiaTheme="majorEastAsia" w:hAnsiTheme="majorEastAsia"/>
                                <w:sz w:val="18"/>
                                <w:szCs w:val="18"/>
                              </w:rPr>
                            </w:pPr>
                            <w:r w:rsidRPr="009A5C88">
                              <w:rPr>
                                <w:rFonts w:asciiTheme="majorEastAsia" w:eastAsiaTheme="majorEastAsia" w:hAnsiTheme="majorEastAsia" w:hint="eastAsia"/>
                                <w:bCs/>
                                <w:color w:val="FF0000"/>
                                <w:sz w:val="18"/>
                                <w:szCs w:val="18"/>
                              </w:rPr>
                              <w:t>写真</w:t>
                            </w:r>
                            <w:r w:rsidRPr="009A5C88">
                              <w:rPr>
                                <w:rFonts w:asciiTheme="majorEastAsia" w:eastAsiaTheme="majorEastAsia" w:hAnsiTheme="majorEastAsia"/>
                                <w:bCs/>
                                <w:color w:val="FF0000"/>
                                <w:sz w:val="18"/>
                                <w:szCs w:val="18"/>
                              </w:rPr>
                              <w:t>など様子のわかるもの</w:t>
                            </w:r>
                            <w:r w:rsidRPr="009A5C88">
                              <w:rPr>
                                <w:rFonts w:asciiTheme="majorEastAsia" w:eastAsiaTheme="majorEastAsia" w:hAnsiTheme="majorEastAsia" w:hint="eastAsia"/>
                                <w:bCs/>
                                <w:color w:val="FF0000"/>
                                <w:sz w:val="18"/>
                                <w:szCs w:val="18"/>
                              </w:rPr>
                              <w:t>があれば</w:t>
                            </w:r>
                            <w:r w:rsidRPr="009A5C88">
                              <w:rPr>
                                <w:rFonts w:asciiTheme="majorEastAsia" w:eastAsiaTheme="majorEastAsia" w:hAnsiTheme="majorEastAsia"/>
                                <w:bCs/>
                                <w:color w:val="FF0000"/>
                                <w:sz w:val="18"/>
                                <w:szCs w:val="18"/>
                              </w:rPr>
                              <w:t>添付していただいて結構です。</w:t>
                            </w:r>
                          </w:p>
                        </w:txbxContent>
                      </v:textbox>
                    </v:shape>
                  </w:pict>
                </mc:Fallback>
              </mc:AlternateContent>
            </w:r>
          </w:p>
          <w:p w:rsidR="008F25C3" w:rsidRPr="001C46CE" w:rsidRDefault="008F25C3" w:rsidP="00A77C83">
            <w:pPr>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p>
          <w:p w:rsidR="001C46CE" w:rsidRPr="001C46CE" w:rsidRDefault="001C46CE" w:rsidP="00A77C83">
            <w:pPr>
              <w:rPr>
                <w:rFonts w:ascii="ＭＳ ゴシック" w:eastAsia="ＭＳ ゴシック" w:hAnsi="ＭＳ ゴシック"/>
              </w:rPr>
            </w:pPr>
          </w:p>
          <w:p w:rsidR="001C46CE" w:rsidRPr="001C46CE" w:rsidRDefault="001C46CE" w:rsidP="00A77C83">
            <w:pPr>
              <w:rPr>
                <w:rFonts w:ascii="ＭＳ ゴシック" w:eastAsia="ＭＳ ゴシック" w:hAnsi="ＭＳ ゴシック"/>
              </w:rPr>
            </w:pPr>
          </w:p>
          <w:p w:rsidR="001C46CE" w:rsidRPr="001C46CE" w:rsidRDefault="001C46CE" w:rsidP="00A77C83">
            <w:pPr>
              <w:rPr>
                <w:rFonts w:ascii="ＭＳ ゴシック" w:eastAsia="ＭＳ ゴシック" w:hAnsi="ＭＳ ゴシック"/>
              </w:rPr>
            </w:pPr>
          </w:p>
          <w:p w:rsidR="001C46CE" w:rsidRPr="001C46CE" w:rsidRDefault="00001166" w:rsidP="00A77C83">
            <w:pPr>
              <w:rPr>
                <w:rFonts w:ascii="ＭＳ ゴシック" w:eastAsia="ＭＳ ゴシック" w:hAnsi="ＭＳ ゴシック"/>
              </w:rPr>
            </w:pPr>
            <w:r w:rsidRPr="00C31645">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02272" behindDoc="0" locked="0" layoutInCell="1" allowOverlap="1" wp14:anchorId="01A14B05" wp14:editId="23C7B6A4">
                      <wp:simplePos x="0" y="0"/>
                      <wp:positionH relativeFrom="column">
                        <wp:posOffset>2757805</wp:posOffset>
                      </wp:positionH>
                      <wp:positionV relativeFrom="paragraph">
                        <wp:posOffset>64189</wp:posOffset>
                      </wp:positionV>
                      <wp:extent cx="2197937" cy="583659"/>
                      <wp:effectExtent l="0" t="190500" r="50165" b="26035"/>
                      <wp:wrapNone/>
                      <wp:docPr id="22" name="吹き出し: 角を丸めた四角形 6"/>
                      <wp:cNvGraphicFramePr/>
                      <a:graphic xmlns:a="http://schemas.openxmlformats.org/drawingml/2006/main">
                        <a:graphicData uri="http://schemas.microsoft.com/office/word/2010/wordprocessingShape">
                          <wps:wsp>
                            <wps:cNvSpPr/>
                            <wps:spPr>
                              <a:xfrm>
                                <a:off x="0" y="0"/>
                                <a:ext cx="2197937" cy="583659"/>
                              </a:xfrm>
                              <a:prstGeom prst="wedgeRoundRectCallout">
                                <a:avLst>
                                  <a:gd name="adj1" fmla="val 48975"/>
                                  <a:gd name="adj2" fmla="val -78192"/>
                                  <a:gd name="adj3" fmla="val 16667"/>
                                </a:avLst>
                              </a:prstGeom>
                              <a:noFill/>
                              <a:ln w="12700" cap="flat" cmpd="sng" algn="ctr">
                                <a:solidFill>
                                  <a:sysClr val="windowText" lastClr="000000"/>
                                </a:solidFill>
                                <a:prstDash val="solid"/>
                                <a:miter lim="800000"/>
                              </a:ln>
                              <a:effectLst/>
                            </wps:spPr>
                            <wps:txbx>
                              <w:txbxContent>
                                <w:p w:rsidR="00001166" w:rsidRPr="009A5C88" w:rsidRDefault="00001166" w:rsidP="00001166">
                                  <w:pPr>
                                    <w:spacing w:line="0" w:lineRule="atLeast"/>
                                    <w:rPr>
                                      <w:rFonts w:asciiTheme="majorEastAsia" w:eastAsiaTheme="majorEastAsia" w:hAnsiTheme="majorEastAsia"/>
                                      <w:sz w:val="18"/>
                                      <w:szCs w:val="18"/>
                                    </w:rPr>
                                  </w:pPr>
                                  <w:r w:rsidRPr="009A5C88">
                                    <w:rPr>
                                      <w:rFonts w:asciiTheme="majorEastAsia" w:eastAsiaTheme="majorEastAsia" w:hAnsiTheme="majorEastAsia" w:hint="eastAsia"/>
                                      <w:bCs/>
                                      <w:color w:val="FF0000"/>
                                      <w:sz w:val="18"/>
                                      <w:szCs w:val="18"/>
                                    </w:rPr>
                                    <w:t xml:space="preserve">※　概ね　</w:t>
                                  </w:r>
                                  <w:r w:rsidR="0015615B" w:rsidRPr="009A5C88">
                                    <w:rPr>
                                      <w:rFonts w:asciiTheme="majorEastAsia" w:eastAsiaTheme="majorEastAsia" w:hAnsiTheme="majorEastAsia" w:hint="eastAsia"/>
                                      <w:bCs/>
                                      <w:color w:val="FF0000"/>
                                      <w:sz w:val="18"/>
                                      <w:szCs w:val="18"/>
                                    </w:rPr>
                                    <w:t>５０</w:t>
                                  </w:r>
                                  <w:r w:rsidRPr="009A5C88">
                                    <w:rPr>
                                      <w:rFonts w:asciiTheme="majorEastAsia" w:eastAsiaTheme="majorEastAsia" w:hAnsiTheme="majorEastAsia" w:hint="eastAsia"/>
                                      <w:bCs/>
                                      <w:color w:val="FF0000"/>
                                      <w:sz w:val="18"/>
                                      <w:szCs w:val="18"/>
                                    </w:rPr>
                                    <w:t>分</w:t>
                                  </w:r>
                                  <w:r w:rsidR="0015615B" w:rsidRPr="009A5C88">
                                    <w:rPr>
                                      <w:rFonts w:asciiTheme="majorEastAsia" w:eastAsiaTheme="majorEastAsia" w:hAnsiTheme="majorEastAsia" w:hint="eastAsia"/>
                                      <w:bCs/>
                                      <w:color w:val="FF0000"/>
                                      <w:sz w:val="18"/>
                                      <w:szCs w:val="18"/>
                                    </w:rPr>
                                    <w:t>～</w:t>
                                  </w:r>
                                  <w:r w:rsidR="0015615B" w:rsidRPr="009A5C88">
                                    <w:rPr>
                                      <w:rFonts w:asciiTheme="majorEastAsia" w:eastAsiaTheme="majorEastAsia" w:hAnsiTheme="majorEastAsia"/>
                                      <w:bCs/>
                                      <w:color w:val="FF0000"/>
                                      <w:sz w:val="18"/>
                                      <w:szCs w:val="18"/>
                                    </w:rPr>
                                    <w:t>９０分</w:t>
                                  </w:r>
                                  <w:r w:rsidRPr="009A5C88">
                                    <w:rPr>
                                      <w:rFonts w:asciiTheme="majorEastAsia" w:eastAsiaTheme="majorEastAsia" w:hAnsiTheme="majorEastAsia" w:hint="eastAsia"/>
                                      <w:bCs/>
                                      <w:color w:val="FF0000"/>
                                      <w:sz w:val="18"/>
                                      <w:szCs w:val="18"/>
                                    </w:rPr>
                                    <w:t>程度で実施できるよう配分してください。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14B05" id="吹き出し: 角を丸めた四角形 6" o:spid="_x0000_s1032" type="#_x0000_t62" style="position:absolute;left:0;text-align:left;margin-left:217.15pt;margin-top:5.05pt;width:173.05pt;height:45.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" adj="21379,-6089" filled="f" strokecolor="windowText" strokeweight="1pt">
                      <v:textbox>
                        <w:txbxContent>
                          <w:p w:rsidR="00001166" w:rsidRPr="009A5C88" w:rsidRDefault="00001166" w:rsidP="00001166">
                            <w:pPr>
                              <w:spacing w:line="0" w:lineRule="atLeast"/>
                              <w:rPr>
                                <w:rFonts w:asciiTheme="majorEastAsia" w:eastAsiaTheme="majorEastAsia" w:hAnsiTheme="majorEastAsia"/>
                                <w:sz w:val="18"/>
                                <w:szCs w:val="18"/>
                              </w:rPr>
                            </w:pPr>
                            <w:r w:rsidRPr="009A5C88">
                              <w:rPr>
                                <w:rFonts w:asciiTheme="majorEastAsia" w:eastAsiaTheme="majorEastAsia" w:hAnsiTheme="majorEastAsia" w:hint="eastAsia"/>
                                <w:bCs/>
                                <w:color w:val="FF0000"/>
                                <w:sz w:val="18"/>
                                <w:szCs w:val="18"/>
                              </w:rPr>
                              <w:t xml:space="preserve">※　概ね　</w:t>
                            </w:r>
                            <w:r w:rsidR="0015615B" w:rsidRPr="009A5C88">
                              <w:rPr>
                                <w:rFonts w:asciiTheme="majorEastAsia" w:eastAsiaTheme="majorEastAsia" w:hAnsiTheme="majorEastAsia" w:hint="eastAsia"/>
                                <w:bCs/>
                                <w:color w:val="FF0000"/>
                                <w:sz w:val="18"/>
                                <w:szCs w:val="18"/>
                              </w:rPr>
                              <w:t>５０</w:t>
                            </w:r>
                            <w:r w:rsidRPr="009A5C88">
                              <w:rPr>
                                <w:rFonts w:asciiTheme="majorEastAsia" w:eastAsiaTheme="majorEastAsia" w:hAnsiTheme="majorEastAsia" w:hint="eastAsia"/>
                                <w:bCs/>
                                <w:color w:val="FF0000"/>
                                <w:sz w:val="18"/>
                                <w:szCs w:val="18"/>
                              </w:rPr>
                              <w:t>分</w:t>
                            </w:r>
                            <w:r w:rsidR="0015615B" w:rsidRPr="009A5C88">
                              <w:rPr>
                                <w:rFonts w:asciiTheme="majorEastAsia" w:eastAsiaTheme="majorEastAsia" w:hAnsiTheme="majorEastAsia" w:hint="eastAsia"/>
                                <w:bCs/>
                                <w:color w:val="FF0000"/>
                                <w:sz w:val="18"/>
                                <w:szCs w:val="18"/>
                              </w:rPr>
                              <w:t>～</w:t>
                            </w:r>
                            <w:r w:rsidR="0015615B" w:rsidRPr="009A5C88">
                              <w:rPr>
                                <w:rFonts w:asciiTheme="majorEastAsia" w:eastAsiaTheme="majorEastAsia" w:hAnsiTheme="majorEastAsia"/>
                                <w:bCs/>
                                <w:color w:val="FF0000"/>
                                <w:sz w:val="18"/>
                                <w:szCs w:val="18"/>
                              </w:rPr>
                              <w:t>９０分</w:t>
                            </w:r>
                            <w:r w:rsidRPr="009A5C88">
                              <w:rPr>
                                <w:rFonts w:asciiTheme="majorEastAsia" w:eastAsiaTheme="majorEastAsia" w:hAnsiTheme="majorEastAsia" w:hint="eastAsia"/>
                                <w:bCs/>
                                <w:color w:val="FF0000"/>
                                <w:sz w:val="18"/>
                                <w:szCs w:val="18"/>
                              </w:rPr>
                              <w:t>程度で実施できるよう配分してください。</w:t>
                            </w:r>
                          </w:p>
                        </w:txbxContent>
                      </v:textbox>
                    </v:shape>
                  </w:pict>
                </mc:Fallback>
              </mc:AlternateContent>
            </w:r>
          </w:p>
          <w:p w:rsidR="008F25C3" w:rsidRPr="001C46CE" w:rsidRDefault="008F25C3" w:rsidP="00A77C83">
            <w:pPr>
              <w:rPr>
                <w:rFonts w:ascii="ＭＳ ゴシック" w:eastAsia="ＭＳ ゴシック" w:hAnsi="ＭＳ ゴシック"/>
              </w:rPr>
            </w:pPr>
          </w:p>
          <w:p w:rsidR="008F25C3" w:rsidRDefault="008F25C3" w:rsidP="00A77C83">
            <w:pPr>
              <w:rPr>
                <w:rFonts w:ascii="ＭＳ ゴシック" w:eastAsia="ＭＳ ゴシック" w:hAnsi="ＭＳ ゴシック"/>
              </w:rPr>
            </w:pPr>
          </w:p>
          <w:p w:rsidR="00120E5D" w:rsidRDefault="00120E5D" w:rsidP="00A77C83">
            <w:pPr>
              <w:rPr>
                <w:rFonts w:ascii="ＭＳ ゴシック" w:eastAsia="ＭＳ ゴシック" w:hAnsi="ＭＳ ゴシック"/>
              </w:rPr>
            </w:pPr>
          </w:p>
          <w:p w:rsidR="00120E5D" w:rsidRDefault="00120E5D" w:rsidP="00A77C83">
            <w:pPr>
              <w:rPr>
                <w:rFonts w:ascii="ＭＳ ゴシック" w:eastAsia="ＭＳ ゴシック" w:hAnsi="ＭＳ ゴシック"/>
              </w:rPr>
            </w:pPr>
          </w:p>
          <w:p w:rsidR="00120E5D" w:rsidRDefault="00120E5D" w:rsidP="00A77C83">
            <w:pPr>
              <w:rPr>
                <w:rFonts w:ascii="ＭＳ ゴシック" w:eastAsia="ＭＳ ゴシック" w:hAnsi="ＭＳ ゴシック"/>
              </w:rPr>
            </w:pPr>
          </w:p>
          <w:p w:rsidR="00120E5D" w:rsidRPr="001C46CE" w:rsidRDefault="00120E5D" w:rsidP="00A77C83">
            <w:pPr>
              <w:rPr>
                <w:rFonts w:ascii="ＭＳ ゴシック" w:eastAsia="ＭＳ ゴシック" w:hAnsi="ＭＳ ゴシック"/>
              </w:rPr>
            </w:pPr>
          </w:p>
          <w:p w:rsidR="008F25C3" w:rsidRDefault="008F25C3" w:rsidP="00A77C83">
            <w:pPr>
              <w:rPr>
                <w:rFonts w:ascii="ＭＳ ゴシック" w:eastAsia="ＭＳ ゴシック" w:hAnsi="ＭＳ ゴシック"/>
              </w:rPr>
            </w:pPr>
          </w:p>
          <w:p w:rsidR="00120E5D" w:rsidRPr="001C46CE" w:rsidRDefault="00120E5D" w:rsidP="00A77C83">
            <w:pPr>
              <w:rPr>
                <w:rFonts w:ascii="ＭＳ ゴシック" w:eastAsia="ＭＳ ゴシック" w:hAnsi="ＭＳ ゴシック"/>
              </w:rPr>
            </w:pPr>
          </w:p>
        </w:tc>
        <w:tc>
          <w:tcPr>
            <w:tcW w:w="1845" w:type="dxa"/>
            <w:tcBorders>
              <w:right w:val="single" w:sz="12" w:space="0" w:color="auto"/>
            </w:tcBorders>
          </w:tcPr>
          <w:p w:rsidR="008F25C3" w:rsidRPr="001C46CE" w:rsidRDefault="008F25C3">
            <w:pPr>
              <w:widowControl/>
              <w:jc w:val="left"/>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r w:rsidRPr="001C46CE">
              <w:rPr>
                <w:rFonts w:ascii="ＭＳ ゴシック" w:eastAsia="ＭＳ ゴシック" w:hAnsi="ＭＳ ゴシック" w:hint="eastAsia"/>
              </w:rPr>
              <w:t xml:space="preserve">　　　　　　分</w:t>
            </w:r>
          </w:p>
          <w:p w:rsidR="008F25C3" w:rsidRPr="001C46CE" w:rsidRDefault="008F25C3" w:rsidP="00A77C83">
            <w:pPr>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r w:rsidRPr="001C46CE">
              <w:rPr>
                <w:rFonts w:ascii="ＭＳ ゴシック" w:eastAsia="ＭＳ ゴシック" w:hAnsi="ＭＳ ゴシック"/>
              </w:rPr>
              <w:t xml:space="preserve">　　　　　　分</w:t>
            </w:r>
          </w:p>
          <w:p w:rsidR="008F25C3" w:rsidRDefault="008F25C3" w:rsidP="00A77C83">
            <w:pPr>
              <w:rPr>
                <w:rFonts w:ascii="ＭＳ ゴシック" w:eastAsia="ＭＳ ゴシック" w:hAnsi="ＭＳ ゴシック"/>
              </w:rPr>
            </w:pPr>
          </w:p>
          <w:p w:rsidR="005F6108" w:rsidRDefault="005F6108" w:rsidP="00A77C83">
            <w:pPr>
              <w:rPr>
                <w:rFonts w:ascii="ＭＳ ゴシック" w:eastAsia="ＭＳ ゴシック" w:hAnsi="ＭＳ ゴシック"/>
              </w:rPr>
            </w:pPr>
            <w:r>
              <w:rPr>
                <w:rFonts w:ascii="ＭＳ ゴシック" w:eastAsia="ＭＳ ゴシック" w:hAnsi="ＭＳ ゴシック"/>
              </w:rPr>
              <w:t xml:space="preserve">　　　　　　分</w:t>
            </w:r>
          </w:p>
          <w:p w:rsidR="005F6108" w:rsidRDefault="005F6108" w:rsidP="00A77C83">
            <w:pPr>
              <w:rPr>
                <w:rFonts w:ascii="ＭＳ ゴシック" w:eastAsia="ＭＳ ゴシック" w:hAnsi="ＭＳ ゴシック"/>
              </w:rPr>
            </w:pPr>
          </w:p>
          <w:p w:rsidR="005F6108" w:rsidRPr="001C46CE" w:rsidRDefault="005F6108" w:rsidP="00A77C83">
            <w:pPr>
              <w:rPr>
                <w:rFonts w:ascii="ＭＳ ゴシック" w:eastAsia="ＭＳ ゴシック" w:hAnsi="ＭＳ ゴシック"/>
              </w:rPr>
            </w:pPr>
            <w:r>
              <w:rPr>
                <w:rFonts w:ascii="ＭＳ ゴシック" w:eastAsia="ＭＳ ゴシック" w:hAnsi="ＭＳ ゴシック" w:hint="eastAsia"/>
              </w:rPr>
              <w:t xml:space="preserve">　　　　　　分</w:t>
            </w:r>
          </w:p>
          <w:p w:rsidR="008F25C3" w:rsidRPr="001C46CE" w:rsidRDefault="008F25C3" w:rsidP="00A77C83">
            <w:pPr>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r w:rsidRPr="001C46CE">
              <w:rPr>
                <w:rFonts w:ascii="ＭＳ ゴシック" w:eastAsia="ＭＳ ゴシック" w:hAnsi="ＭＳ ゴシック"/>
              </w:rPr>
              <w:t>計</w:t>
            </w:r>
          </w:p>
        </w:tc>
      </w:tr>
      <w:tr w:rsidR="00120E5D" w:rsidTr="00120E5D">
        <w:trPr>
          <w:jc w:val="center"/>
        </w:trPr>
        <w:tc>
          <w:tcPr>
            <w:tcW w:w="1402" w:type="dxa"/>
            <w:tcBorders>
              <w:left w:val="single" w:sz="12" w:space="0" w:color="auto"/>
            </w:tcBorders>
            <w:vAlign w:val="center"/>
          </w:tcPr>
          <w:p w:rsidR="00120E5D" w:rsidRPr="001C46CE" w:rsidRDefault="00120E5D" w:rsidP="00120E5D">
            <w:pPr>
              <w:jc w:val="center"/>
              <w:rPr>
                <w:rFonts w:ascii="ＭＳ ゴシック" w:eastAsia="ＭＳ ゴシック" w:hAnsi="ＭＳ ゴシック"/>
              </w:rPr>
            </w:pPr>
            <w:r w:rsidRPr="001C46CE">
              <w:rPr>
                <w:rFonts w:ascii="ＭＳ ゴシック" w:eastAsia="ＭＳ ゴシック" w:hAnsi="ＭＳ ゴシック" w:hint="eastAsia"/>
              </w:rPr>
              <w:lastRenderedPageBreak/>
              <w:t>基本となるプログラム</w:t>
            </w:r>
          </w:p>
          <w:p w:rsidR="00120E5D" w:rsidRPr="001C46CE" w:rsidRDefault="00120E5D" w:rsidP="00120E5D">
            <w:pPr>
              <w:jc w:val="center"/>
              <w:rPr>
                <w:rFonts w:ascii="ＭＳ ゴシック" w:eastAsia="ＭＳ ゴシック" w:hAnsi="ＭＳ ゴシック"/>
              </w:rPr>
            </w:pPr>
            <w:r w:rsidRPr="001C46CE">
              <w:rPr>
                <w:rFonts w:ascii="ＭＳ ゴシック" w:eastAsia="ＭＳ ゴシック" w:hAnsi="ＭＳ ゴシック"/>
              </w:rPr>
              <w:t>内容</w:t>
            </w:r>
            <w:r>
              <w:rPr>
                <w:rFonts w:ascii="ＭＳ ゴシック" w:eastAsia="ＭＳ ゴシック" w:hAnsi="ＭＳ ゴシック"/>
              </w:rPr>
              <w:t>・構成</w:t>
            </w:r>
          </w:p>
          <w:p w:rsidR="00120E5D" w:rsidRDefault="00120E5D" w:rsidP="00120E5D">
            <w:pPr>
              <w:jc w:val="center"/>
              <w:rPr>
                <w:rFonts w:ascii="ＭＳ ゴシック" w:eastAsia="ＭＳ ゴシック" w:hAnsi="ＭＳ ゴシック"/>
                <w:sz w:val="18"/>
                <w:szCs w:val="18"/>
              </w:rPr>
            </w:pPr>
            <w:r w:rsidRPr="009178E8">
              <w:rPr>
                <w:rFonts w:ascii="ＭＳ ゴシック" w:eastAsia="ＭＳ ゴシック" w:hAnsi="ＭＳ ゴシック"/>
                <w:sz w:val="18"/>
                <w:szCs w:val="18"/>
              </w:rPr>
              <w:t>（所要時間）</w:t>
            </w:r>
          </w:p>
          <w:p w:rsidR="00120E5D" w:rsidRPr="009178E8" w:rsidRDefault="00120E5D" w:rsidP="00120E5D">
            <w:pPr>
              <w:jc w:val="center"/>
              <w:rPr>
                <w:rFonts w:ascii="ＭＳ ゴシック" w:eastAsia="ＭＳ ゴシック" w:hAnsi="ＭＳ ゴシック"/>
                <w:sz w:val="18"/>
                <w:szCs w:val="18"/>
              </w:rPr>
            </w:pPr>
            <w:r>
              <w:rPr>
                <w:rFonts w:ascii="ＭＳ ゴシック" w:eastAsia="ＭＳ ゴシック" w:hAnsi="ＭＳ ゴシック"/>
                <w:sz w:val="18"/>
                <w:szCs w:val="18"/>
              </w:rPr>
              <w:t>2回目</w:t>
            </w:r>
          </w:p>
        </w:tc>
        <w:tc>
          <w:tcPr>
            <w:tcW w:w="8081" w:type="dxa"/>
            <w:gridSpan w:val="7"/>
            <w:tcBorders>
              <w:right w:val="single" w:sz="8" w:space="0" w:color="auto"/>
            </w:tcBorders>
          </w:tcPr>
          <w:p w:rsidR="00120E5D" w:rsidRPr="001C46CE" w:rsidRDefault="00120E5D" w:rsidP="00120E5D">
            <w:pPr>
              <w:widowControl/>
              <w:jc w:val="left"/>
              <w:rPr>
                <w:rFonts w:ascii="ＭＳ ゴシック" w:eastAsia="ＭＳ ゴシック" w:hAnsi="ＭＳ ゴシック"/>
              </w:rPr>
            </w:pPr>
          </w:p>
          <w:p w:rsidR="00120E5D" w:rsidRPr="001C46CE" w:rsidRDefault="00120E5D" w:rsidP="00120E5D">
            <w:pPr>
              <w:rPr>
                <w:rFonts w:ascii="ＭＳ ゴシック" w:eastAsia="ＭＳ ゴシック" w:hAnsi="ＭＳ ゴシック"/>
              </w:rPr>
            </w:pPr>
          </w:p>
          <w:p w:rsidR="00120E5D" w:rsidRPr="001C46CE" w:rsidRDefault="00120E5D" w:rsidP="00120E5D">
            <w:pPr>
              <w:rPr>
                <w:rFonts w:ascii="ＭＳ ゴシック" w:eastAsia="ＭＳ ゴシック" w:hAnsi="ＭＳ ゴシック"/>
              </w:rPr>
            </w:pPr>
          </w:p>
          <w:p w:rsidR="00120E5D" w:rsidRPr="001C46CE" w:rsidRDefault="00120E5D" w:rsidP="00120E5D">
            <w:pPr>
              <w:rPr>
                <w:rFonts w:ascii="ＭＳ ゴシック" w:eastAsia="ＭＳ ゴシック" w:hAnsi="ＭＳ ゴシック"/>
              </w:rPr>
            </w:pPr>
          </w:p>
          <w:p w:rsidR="00120E5D" w:rsidRPr="001C46CE" w:rsidRDefault="00120E5D" w:rsidP="00120E5D">
            <w:pPr>
              <w:rPr>
                <w:rFonts w:ascii="ＭＳ ゴシック" w:eastAsia="ＭＳ ゴシック" w:hAnsi="ＭＳ ゴシック"/>
              </w:rPr>
            </w:pPr>
          </w:p>
          <w:p w:rsidR="00120E5D" w:rsidRPr="001C46CE" w:rsidRDefault="00120E5D" w:rsidP="00120E5D">
            <w:pPr>
              <w:rPr>
                <w:rFonts w:ascii="ＭＳ ゴシック" w:eastAsia="ＭＳ ゴシック" w:hAnsi="ＭＳ ゴシック"/>
              </w:rPr>
            </w:pPr>
          </w:p>
          <w:p w:rsidR="00120E5D" w:rsidRPr="001C46CE" w:rsidRDefault="00120E5D" w:rsidP="00120E5D">
            <w:pPr>
              <w:rPr>
                <w:rFonts w:ascii="ＭＳ ゴシック" w:eastAsia="ＭＳ ゴシック" w:hAnsi="ＭＳ ゴシック"/>
              </w:rPr>
            </w:pPr>
          </w:p>
          <w:p w:rsidR="00120E5D" w:rsidRPr="001C46CE" w:rsidRDefault="00120E5D" w:rsidP="00120E5D">
            <w:pPr>
              <w:rPr>
                <w:rFonts w:ascii="ＭＳ ゴシック" w:eastAsia="ＭＳ ゴシック" w:hAnsi="ＭＳ ゴシック"/>
              </w:rPr>
            </w:pPr>
          </w:p>
          <w:p w:rsidR="00120E5D" w:rsidRPr="001C46CE" w:rsidRDefault="00120E5D" w:rsidP="00120E5D">
            <w:pPr>
              <w:rPr>
                <w:rFonts w:ascii="ＭＳ ゴシック" w:eastAsia="ＭＳ ゴシック" w:hAnsi="ＭＳ ゴシック"/>
              </w:rPr>
            </w:pPr>
          </w:p>
          <w:p w:rsidR="00120E5D" w:rsidRPr="001C46CE" w:rsidRDefault="00120E5D" w:rsidP="00120E5D">
            <w:pPr>
              <w:rPr>
                <w:rFonts w:ascii="ＭＳ ゴシック" w:eastAsia="ＭＳ ゴシック" w:hAnsi="ＭＳ ゴシック"/>
              </w:rPr>
            </w:pPr>
          </w:p>
          <w:p w:rsidR="00120E5D" w:rsidRPr="001C46CE" w:rsidRDefault="00120E5D" w:rsidP="00120E5D">
            <w:pPr>
              <w:rPr>
                <w:rFonts w:ascii="ＭＳ ゴシック" w:eastAsia="ＭＳ ゴシック" w:hAnsi="ＭＳ ゴシック"/>
              </w:rPr>
            </w:pPr>
          </w:p>
        </w:tc>
        <w:tc>
          <w:tcPr>
            <w:tcW w:w="1845" w:type="dxa"/>
            <w:tcBorders>
              <w:left w:val="single" w:sz="8" w:space="0" w:color="auto"/>
              <w:right w:val="single" w:sz="12" w:space="0" w:color="auto"/>
            </w:tcBorders>
          </w:tcPr>
          <w:p w:rsidR="00120E5D" w:rsidRPr="001C46CE" w:rsidRDefault="00120E5D" w:rsidP="00120E5D">
            <w:pPr>
              <w:widowControl/>
              <w:jc w:val="left"/>
              <w:rPr>
                <w:rFonts w:ascii="ＭＳ ゴシック" w:eastAsia="ＭＳ ゴシック" w:hAnsi="ＭＳ ゴシック"/>
              </w:rPr>
            </w:pPr>
          </w:p>
          <w:p w:rsidR="00120E5D" w:rsidRPr="001C46CE" w:rsidRDefault="00120E5D" w:rsidP="00120E5D">
            <w:pPr>
              <w:rPr>
                <w:rFonts w:ascii="ＭＳ ゴシック" w:eastAsia="ＭＳ ゴシック" w:hAnsi="ＭＳ ゴシック"/>
              </w:rPr>
            </w:pPr>
            <w:r w:rsidRPr="001C46CE">
              <w:rPr>
                <w:rFonts w:ascii="ＭＳ ゴシック" w:eastAsia="ＭＳ ゴシック" w:hAnsi="ＭＳ ゴシック" w:hint="eastAsia"/>
              </w:rPr>
              <w:t xml:space="preserve">　　　　　　分</w:t>
            </w:r>
          </w:p>
          <w:p w:rsidR="00120E5D" w:rsidRPr="001C46CE" w:rsidRDefault="00120E5D" w:rsidP="00120E5D">
            <w:pPr>
              <w:rPr>
                <w:rFonts w:ascii="ＭＳ ゴシック" w:eastAsia="ＭＳ ゴシック" w:hAnsi="ＭＳ ゴシック"/>
              </w:rPr>
            </w:pPr>
          </w:p>
          <w:p w:rsidR="00120E5D" w:rsidRPr="001C46CE" w:rsidRDefault="00120E5D" w:rsidP="00120E5D">
            <w:pPr>
              <w:rPr>
                <w:rFonts w:ascii="ＭＳ ゴシック" w:eastAsia="ＭＳ ゴシック" w:hAnsi="ＭＳ ゴシック"/>
              </w:rPr>
            </w:pPr>
            <w:r w:rsidRPr="001C46CE">
              <w:rPr>
                <w:rFonts w:ascii="ＭＳ ゴシック" w:eastAsia="ＭＳ ゴシック" w:hAnsi="ＭＳ ゴシック"/>
              </w:rPr>
              <w:t xml:space="preserve">　　　　　　分</w:t>
            </w:r>
          </w:p>
          <w:p w:rsidR="00120E5D" w:rsidRDefault="00120E5D" w:rsidP="00120E5D">
            <w:pPr>
              <w:rPr>
                <w:rFonts w:ascii="ＭＳ ゴシック" w:eastAsia="ＭＳ ゴシック" w:hAnsi="ＭＳ ゴシック"/>
              </w:rPr>
            </w:pPr>
          </w:p>
          <w:p w:rsidR="00120E5D" w:rsidRDefault="00120E5D" w:rsidP="00120E5D">
            <w:pPr>
              <w:rPr>
                <w:rFonts w:ascii="ＭＳ ゴシック" w:eastAsia="ＭＳ ゴシック" w:hAnsi="ＭＳ ゴシック"/>
              </w:rPr>
            </w:pPr>
            <w:r>
              <w:rPr>
                <w:rFonts w:ascii="ＭＳ ゴシック" w:eastAsia="ＭＳ ゴシック" w:hAnsi="ＭＳ ゴシック"/>
              </w:rPr>
              <w:t xml:space="preserve">　　　　　　分</w:t>
            </w:r>
          </w:p>
          <w:p w:rsidR="00120E5D" w:rsidRDefault="00120E5D" w:rsidP="00120E5D">
            <w:pPr>
              <w:rPr>
                <w:rFonts w:ascii="ＭＳ ゴシック" w:eastAsia="ＭＳ ゴシック" w:hAnsi="ＭＳ ゴシック"/>
              </w:rPr>
            </w:pPr>
          </w:p>
          <w:p w:rsidR="00120E5D" w:rsidRPr="001C46CE" w:rsidRDefault="00120E5D" w:rsidP="00120E5D">
            <w:pPr>
              <w:rPr>
                <w:rFonts w:ascii="ＭＳ ゴシック" w:eastAsia="ＭＳ ゴシック" w:hAnsi="ＭＳ ゴシック"/>
              </w:rPr>
            </w:pPr>
            <w:r>
              <w:rPr>
                <w:rFonts w:ascii="ＭＳ ゴシック" w:eastAsia="ＭＳ ゴシック" w:hAnsi="ＭＳ ゴシック" w:hint="eastAsia"/>
              </w:rPr>
              <w:t xml:space="preserve">　　　　　　分</w:t>
            </w:r>
          </w:p>
          <w:p w:rsidR="00120E5D" w:rsidRPr="001C46CE" w:rsidRDefault="00120E5D" w:rsidP="00120E5D">
            <w:pPr>
              <w:rPr>
                <w:rFonts w:ascii="ＭＳ ゴシック" w:eastAsia="ＭＳ ゴシック" w:hAnsi="ＭＳ ゴシック"/>
              </w:rPr>
            </w:pPr>
          </w:p>
          <w:p w:rsidR="00120E5D" w:rsidRPr="001C46CE" w:rsidRDefault="00120E5D" w:rsidP="00120E5D">
            <w:pPr>
              <w:rPr>
                <w:rFonts w:ascii="ＭＳ ゴシック" w:eastAsia="ＭＳ ゴシック" w:hAnsi="ＭＳ ゴシック"/>
              </w:rPr>
            </w:pPr>
            <w:r w:rsidRPr="001C46CE">
              <w:rPr>
                <w:rFonts w:ascii="ＭＳ ゴシック" w:eastAsia="ＭＳ ゴシック" w:hAnsi="ＭＳ ゴシック"/>
              </w:rPr>
              <w:t>計</w:t>
            </w:r>
          </w:p>
          <w:p w:rsidR="00120E5D" w:rsidRDefault="00120E5D" w:rsidP="00120E5D">
            <w:pPr>
              <w:widowControl/>
              <w:jc w:val="left"/>
              <w:rPr>
                <w:rFonts w:ascii="ＭＳ ゴシック" w:eastAsia="ＭＳ ゴシック" w:hAnsi="ＭＳ ゴシック"/>
              </w:rPr>
            </w:pPr>
          </w:p>
          <w:p w:rsidR="00120E5D" w:rsidRPr="001C46CE" w:rsidRDefault="00120E5D" w:rsidP="00120E5D">
            <w:pPr>
              <w:rPr>
                <w:rFonts w:ascii="ＭＳ ゴシック" w:eastAsia="ＭＳ ゴシック" w:hAnsi="ＭＳ ゴシック"/>
              </w:rPr>
            </w:pPr>
          </w:p>
        </w:tc>
      </w:tr>
      <w:tr w:rsidR="00AD128F" w:rsidTr="00AD128F">
        <w:trPr>
          <w:trHeight w:val="669"/>
          <w:jc w:val="center"/>
        </w:trPr>
        <w:tc>
          <w:tcPr>
            <w:tcW w:w="1402" w:type="dxa"/>
            <w:tcBorders>
              <w:left w:val="single" w:sz="12" w:space="0" w:color="auto"/>
            </w:tcBorders>
            <w:vAlign w:val="center"/>
          </w:tcPr>
          <w:p w:rsidR="00AD128F" w:rsidRPr="00384149" w:rsidRDefault="00AD128F" w:rsidP="00120E5D">
            <w:pPr>
              <w:jc w:val="center"/>
              <w:rPr>
                <w:rFonts w:ascii="ＭＳ ゴシック" w:eastAsia="ＭＳ ゴシック" w:hAnsi="ＭＳ ゴシック"/>
                <w:sz w:val="18"/>
                <w:szCs w:val="18"/>
              </w:rPr>
            </w:pPr>
            <w:r w:rsidRPr="009178E8">
              <w:rPr>
                <w:rFonts w:ascii="ＭＳ ゴシック" w:eastAsia="ＭＳ ゴシック" w:hAnsi="ＭＳ ゴシック"/>
                <w:sz w:val="18"/>
                <w:szCs w:val="18"/>
              </w:rPr>
              <w:t>申請者による準備用品</w:t>
            </w:r>
          </w:p>
        </w:tc>
        <w:tc>
          <w:tcPr>
            <w:tcW w:w="4590" w:type="dxa"/>
            <w:gridSpan w:val="4"/>
            <w:tcBorders>
              <w:right w:val="single" w:sz="4" w:space="0" w:color="auto"/>
            </w:tcBorders>
          </w:tcPr>
          <w:p w:rsidR="00AD128F" w:rsidRDefault="00AD128F" w:rsidP="00120E5D">
            <w:pPr>
              <w:widowControl/>
              <w:jc w:val="left"/>
              <w:rPr>
                <w:rFonts w:asciiTheme="majorHAnsi" w:eastAsiaTheme="majorHAnsi" w:hAnsiTheme="majorHAnsi"/>
                <w:b/>
                <w:bCs/>
                <w:noProof/>
                <w:kern w:val="0"/>
                <w:sz w:val="22"/>
                <w:szCs w:val="22"/>
              </w:rPr>
            </w:pPr>
          </w:p>
        </w:tc>
        <w:tc>
          <w:tcPr>
            <w:tcW w:w="1506" w:type="dxa"/>
            <w:gridSpan w:val="2"/>
            <w:tcBorders>
              <w:left w:val="single" w:sz="4" w:space="0" w:color="auto"/>
              <w:right w:val="single" w:sz="4" w:space="0" w:color="auto"/>
            </w:tcBorders>
            <w:vAlign w:val="center"/>
          </w:tcPr>
          <w:p w:rsidR="00AD128F" w:rsidRDefault="00AD128F" w:rsidP="00AD128F">
            <w:pPr>
              <w:widowControl/>
              <w:jc w:val="center"/>
              <w:rPr>
                <w:rFonts w:asciiTheme="majorHAnsi" w:eastAsiaTheme="majorHAnsi" w:hAnsiTheme="majorHAnsi"/>
                <w:b/>
                <w:bCs/>
                <w:noProof/>
                <w:kern w:val="0"/>
                <w:sz w:val="22"/>
                <w:szCs w:val="22"/>
              </w:rPr>
            </w:pPr>
            <w:r w:rsidRPr="00935840">
              <w:rPr>
                <w:rFonts w:ascii="ＭＳ ゴシック" w:eastAsia="ＭＳ ゴシック" w:hAnsi="ＭＳ ゴシック" w:hint="eastAsia"/>
                <w:sz w:val="20"/>
                <w:szCs w:val="20"/>
              </w:rPr>
              <w:t>申請者材料費負担額</w:t>
            </w:r>
          </w:p>
        </w:tc>
        <w:tc>
          <w:tcPr>
            <w:tcW w:w="3830" w:type="dxa"/>
            <w:gridSpan w:val="2"/>
            <w:tcBorders>
              <w:left w:val="single" w:sz="4" w:space="0" w:color="auto"/>
              <w:right w:val="single" w:sz="12" w:space="0" w:color="auto"/>
            </w:tcBorders>
          </w:tcPr>
          <w:p w:rsidR="00AD128F" w:rsidRDefault="00AD128F" w:rsidP="00120E5D">
            <w:pPr>
              <w:widowControl/>
              <w:jc w:val="left"/>
              <w:rPr>
                <w:rFonts w:asciiTheme="majorHAnsi" w:eastAsiaTheme="majorHAnsi" w:hAnsiTheme="majorHAnsi"/>
                <w:b/>
                <w:bCs/>
                <w:noProof/>
                <w:kern w:val="0"/>
                <w:sz w:val="22"/>
                <w:szCs w:val="22"/>
              </w:rPr>
            </w:pPr>
          </w:p>
        </w:tc>
      </w:tr>
      <w:tr w:rsidR="00120E5D" w:rsidTr="00120E5D">
        <w:trPr>
          <w:trHeight w:val="811"/>
          <w:jc w:val="center"/>
        </w:trPr>
        <w:tc>
          <w:tcPr>
            <w:tcW w:w="1402" w:type="dxa"/>
            <w:tcBorders>
              <w:left w:val="single" w:sz="12" w:space="0" w:color="auto"/>
            </w:tcBorders>
            <w:vAlign w:val="center"/>
          </w:tcPr>
          <w:p w:rsidR="00120E5D" w:rsidRPr="00384149" w:rsidRDefault="00120E5D" w:rsidP="00120E5D">
            <w:pPr>
              <w:jc w:val="center"/>
              <w:rPr>
                <w:rFonts w:ascii="ＭＳ ゴシック" w:eastAsia="ＭＳ ゴシック" w:hAnsi="ＭＳ ゴシック"/>
                <w:sz w:val="18"/>
                <w:szCs w:val="18"/>
              </w:rPr>
            </w:pPr>
            <w:r w:rsidRPr="00384149">
              <w:rPr>
                <w:rFonts w:ascii="ＭＳ ゴシック" w:eastAsia="ＭＳ ゴシック" w:hAnsi="ＭＳ ゴシック"/>
                <w:sz w:val="18"/>
                <w:szCs w:val="18"/>
              </w:rPr>
              <w:t>申込時の</w:t>
            </w:r>
          </w:p>
          <w:p w:rsidR="00120E5D" w:rsidRPr="001C46CE" w:rsidRDefault="00120E5D" w:rsidP="00120E5D">
            <w:pPr>
              <w:jc w:val="center"/>
              <w:rPr>
                <w:rFonts w:ascii="ＭＳ ゴシック" w:eastAsia="ＭＳ ゴシック" w:hAnsi="ＭＳ ゴシック"/>
              </w:rPr>
            </w:pPr>
            <w:r w:rsidRPr="00384149">
              <w:rPr>
                <w:rFonts w:ascii="ＭＳ ゴシック" w:eastAsia="ＭＳ ゴシック" w:hAnsi="ＭＳ ゴシック"/>
                <w:sz w:val="18"/>
                <w:szCs w:val="18"/>
              </w:rPr>
              <w:t>条件・注意点</w:t>
            </w:r>
          </w:p>
        </w:tc>
        <w:tc>
          <w:tcPr>
            <w:tcW w:w="9926" w:type="dxa"/>
            <w:gridSpan w:val="8"/>
            <w:tcBorders>
              <w:right w:val="single" w:sz="12" w:space="0" w:color="auto"/>
            </w:tcBorders>
          </w:tcPr>
          <w:p w:rsidR="00120E5D" w:rsidRPr="001C46CE" w:rsidRDefault="00120E5D" w:rsidP="00120E5D">
            <w:pPr>
              <w:widowControl/>
              <w:jc w:val="left"/>
              <w:rPr>
                <w:rFonts w:ascii="ＭＳ ゴシック" w:eastAsia="ＭＳ ゴシック" w:hAnsi="ＭＳ ゴシック"/>
              </w:rPr>
            </w:pPr>
            <w:r>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08416" behindDoc="0" locked="0" layoutInCell="1" allowOverlap="1" wp14:anchorId="53CA2FC1" wp14:editId="0E96EC96">
                      <wp:simplePos x="0" y="0"/>
                      <wp:positionH relativeFrom="column">
                        <wp:posOffset>423495</wp:posOffset>
                      </wp:positionH>
                      <wp:positionV relativeFrom="paragraph">
                        <wp:posOffset>130766</wp:posOffset>
                      </wp:positionV>
                      <wp:extent cx="4852657" cy="242570"/>
                      <wp:effectExtent l="209550" t="0" r="24765" b="24130"/>
                      <wp:wrapNone/>
                      <wp:docPr id="19" name="吹き出し: 角を丸めた四角形 2"/>
                      <wp:cNvGraphicFramePr/>
                      <a:graphic xmlns:a="http://schemas.openxmlformats.org/drawingml/2006/main">
                        <a:graphicData uri="http://schemas.microsoft.com/office/word/2010/wordprocessingShape">
                          <wps:wsp>
                            <wps:cNvSpPr/>
                            <wps:spPr>
                              <a:xfrm>
                                <a:off x="0" y="0"/>
                                <a:ext cx="4852657" cy="242570"/>
                              </a:xfrm>
                              <a:prstGeom prst="wedgeRoundRectCallout">
                                <a:avLst>
                                  <a:gd name="adj1" fmla="val -53522"/>
                                  <a:gd name="adj2" fmla="val 32989"/>
                                  <a:gd name="adj3" fmla="val 16667"/>
                                </a:avLst>
                              </a:prstGeom>
                              <a:noFill/>
                              <a:ln w="12700" cap="flat" cmpd="sng" algn="ctr">
                                <a:solidFill>
                                  <a:sysClr val="windowText" lastClr="000000"/>
                                </a:solidFill>
                                <a:prstDash val="solid"/>
                                <a:miter lim="800000"/>
                              </a:ln>
                              <a:effectLst/>
                            </wps:spPr>
                            <wps:txbx>
                              <w:txbxContent>
                                <w:p w:rsidR="00120E5D" w:rsidRPr="009A5C88" w:rsidRDefault="00120E5D" w:rsidP="0015615B">
                                  <w:pPr>
                                    <w:spacing w:line="0" w:lineRule="atLeast"/>
                                    <w:rPr>
                                      <w:rFonts w:asciiTheme="majorEastAsia" w:eastAsiaTheme="majorEastAsia" w:hAnsiTheme="majorEastAsia"/>
                                      <w:sz w:val="17"/>
                                      <w:szCs w:val="17"/>
                                    </w:rPr>
                                  </w:pPr>
                                  <w:r w:rsidRPr="009A5C88">
                                    <w:rPr>
                                      <w:rFonts w:asciiTheme="majorEastAsia" w:eastAsiaTheme="majorEastAsia" w:hAnsiTheme="majorEastAsia" w:hint="eastAsia"/>
                                      <w:bCs/>
                                      <w:color w:val="FF0000"/>
                                      <w:sz w:val="17"/>
                                      <w:szCs w:val="17"/>
                                    </w:rPr>
                                    <w:t>※平日の</w:t>
                                  </w:r>
                                  <w:r w:rsidRPr="009A5C88">
                                    <w:rPr>
                                      <w:rFonts w:asciiTheme="majorEastAsia" w:eastAsiaTheme="majorEastAsia" w:hAnsiTheme="majorEastAsia"/>
                                      <w:bCs/>
                                      <w:color w:val="FF0000"/>
                                      <w:sz w:val="17"/>
                                      <w:szCs w:val="17"/>
                                    </w:rPr>
                                    <w:t>実施は難しい</w:t>
                                  </w:r>
                                  <w:r w:rsidRPr="009A5C88">
                                    <w:rPr>
                                      <w:rFonts w:asciiTheme="majorEastAsia" w:eastAsiaTheme="majorEastAsia" w:hAnsiTheme="majorEastAsia" w:hint="eastAsia"/>
                                      <w:bCs/>
                                      <w:color w:val="FF0000"/>
                                      <w:sz w:val="17"/>
                                      <w:szCs w:val="17"/>
                                    </w:rPr>
                                    <w:t>・</w:t>
                                  </w:r>
                                  <w:r w:rsidRPr="009A5C88">
                                    <w:rPr>
                                      <w:rFonts w:asciiTheme="majorEastAsia" w:eastAsiaTheme="majorEastAsia" w:hAnsiTheme="majorEastAsia"/>
                                      <w:bCs/>
                                      <w:color w:val="FF0000"/>
                                      <w:sz w:val="17"/>
                                      <w:szCs w:val="17"/>
                                    </w:rPr>
                                    <w:t>公共機関が少ない場合に送迎が必要などありましたらご記入ください。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A2FC1" id="_x0000_s1033" type="#_x0000_t62" style="position:absolute;margin-left:33.35pt;margin-top:10.3pt;width:382.1pt;height:19.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" adj="-761,17926" filled="f" strokecolor="windowText" strokeweight="1pt">
                      <v:textbox>
                        <w:txbxContent>
                          <w:p w:rsidR="00120E5D" w:rsidRPr="009A5C88" w:rsidRDefault="00120E5D" w:rsidP="0015615B">
                            <w:pPr>
                              <w:spacing w:line="0" w:lineRule="atLeast"/>
                              <w:rPr>
                                <w:rFonts w:asciiTheme="majorEastAsia" w:eastAsiaTheme="majorEastAsia" w:hAnsiTheme="majorEastAsia"/>
                                <w:sz w:val="17"/>
                                <w:szCs w:val="17"/>
                              </w:rPr>
                            </w:pPr>
                            <w:r w:rsidRPr="009A5C88">
                              <w:rPr>
                                <w:rFonts w:asciiTheme="majorEastAsia" w:eastAsiaTheme="majorEastAsia" w:hAnsiTheme="majorEastAsia" w:hint="eastAsia"/>
                                <w:bCs/>
                                <w:color w:val="FF0000"/>
                                <w:sz w:val="17"/>
                                <w:szCs w:val="17"/>
                              </w:rPr>
                              <w:t>※平日の</w:t>
                            </w:r>
                            <w:r w:rsidRPr="009A5C88">
                              <w:rPr>
                                <w:rFonts w:asciiTheme="majorEastAsia" w:eastAsiaTheme="majorEastAsia" w:hAnsiTheme="majorEastAsia"/>
                                <w:bCs/>
                                <w:color w:val="FF0000"/>
                                <w:sz w:val="17"/>
                                <w:szCs w:val="17"/>
                              </w:rPr>
                              <w:t>実施は難しい</w:t>
                            </w:r>
                            <w:r w:rsidRPr="009A5C88">
                              <w:rPr>
                                <w:rFonts w:asciiTheme="majorEastAsia" w:eastAsiaTheme="majorEastAsia" w:hAnsiTheme="majorEastAsia" w:hint="eastAsia"/>
                                <w:bCs/>
                                <w:color w:val="FF0000"/>
                                <w:sz w:val="17"/>
                                <w:szCs w:val="17"/>
                              </w:rPr>
                              <w:t>・</w:t>
                            </w:r>
                            <w:r w:rsidRPr="009A5C88">
                              <w:rPr>
                                <w:rFonts w:asciiTheme="majorEastAsia" w:eastAsiaTheme="majorEastAsia" w:hAnsiTheme="majorEastAsia"/>
                                <w:bCs/>
                                <w:color w:val="FF0000"/>
                                <w:sz w:val="17"/>
                                <w:szCs w:val="17"/>
                              </w:rPr>
                              <w:t>公共機関が少ない場合に送迎が必要などありましたらご記入ください。</w:t>
                            </w:r>
                          </w:p>
                        </w:txbxContent>
                      </v:textbox>
                    </v:shape>
                  </w:pict>
                </mc:Fallback>
              </mc:AlternateContent>
            </w:r>
          </w:p>
          <w:p w:rsidR="00120E5D" w:rsidRPr="001C46CE" w:rsidRDefault="00120E5D" w:rsidP="00120E5D">
            <w:pPr>
              <w:rPr>
                <w:rFonts w:ascii="ＭＳ ゴシック" w:eastAsia="ＭＳ ゴシック" w:hAnsi="ＭＳ ゴシック"/>
              </w:rPr>
            </w:pPr>
          </w:p>
        </w:tc>
      </w:tr>
      <w:tr w:rsidR="00120E5D" w:rsidTr="00935840">
        <w:trPr>
          <w:trHeight w:val="810"/>
          <w:jc w:val="center"/>
        </w:trPr>
        <w:tc>
          <w:tcPr>
            <w:tcW w:w="1402" w:type="dxa"/>
            <w:tcBorders>
              <w:left w:val="single" w:sz="12" w:space="0" w:color="auto"/>
            </w:tcBorders>
            <w:vAlign w:val="center"/>
          </w:tcPr>
          <w:p w:rsidR="00120E5D" w:rsidRDefault="00120E5D" w:rsidP="00120E5D">
            <w:pPr>
              <w:jc w:val="center"/>
              <w:rPr>
                <w:rFonts w:ascii="ＭＳ ゴシック" w:eastAsia="ＭＳ ゴシック" w:hAnsi="ＭＳ ゴシック"/>
              </w:rPr>
            </w:pPr>
            <w:r>
              <w:rPr>
                <w:rFonts w:ascii="ＭＳ ゴシック" w:eastAsia="ＭＳ ゴシック" w:hAnsi="ＭＳ ゴシック" w:hint="eastAsia"/>
              </w:rPr>
              <w:t>推奨</w:t>
            </w:r>
          </w:p>
          <w:p w:rsidR="00120E5D" w:rsidRPr="001C46CE" w:rsidRDefault="00120E5D" w:rsidP="00120E5D">
            <w:pPr>
              <w:jc w:val="center"/>
              <w:rPr>
                <w:rFonts w:ascii="ＭＳ ゴシック" w:eastAsia="ＭＳ ゴシック" w:hAnsi="ＭＳ ゴシック"/>
              </w:rPr>
            </w:pPr>
            <w:r>
              <w:rPr>
                <w:rFonts w:ascii="ＭＳ ゴシック" w:eastAsia="ＭＳ ゴシック" w:hAnsi="ＭＳ ゴシック" w:hint="eastAsia"/>
              </w:rPr>
              <w:t>受講期間</w:t>
            </w:r>
          </w:p>
        </w:tc>
        <w:tc>
          <w:tcPr>
            <w:tcW w:w="9926" w:type="dxa"/>
            <w:gridSpan w:val="8"/>
            <w:tcBorders>
              <w:right w:val="single" w:sz="12" w:space="0" w:color="auto"/>
            </w:tcBorders>
          </w:tcPr>
          <w:p w:rsidR="00120E5D" w:rsidRPr="001C46CE" w:rsidRDefault="00120E5D" w:rsidP="00120E5D">
            <w:pPr>
              <w:rPr>
                <w:rFonts w:ascii="ＭＳ ゴシック" w:eastAsia="ＭＳ ゴシック" w:hAnsi="ＭＳ ゴシック"/>
              </w:rPr>
            </w:pPr>
            <w:r>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10464" behindDoc="0" locked="0" layoutInCell="1" allowOverlap="1" wp14:anchorId="7A1DB6A4" wp14:editId="60F4A903">
                      <wp:simplePos x="0" y="0"/>
                      <wp:positionH relativeFrom="column">
                        <wp:posOffset>419735</wp:posOffset>
                      </wp:positionH>
                      <wp:positionV relativeFrom="paragraph">
                        <wp:posOffset>36195</wp:posOffset>
                      </wp:positionV>
                      <wp:extent cx="5619750" cy="438150"/>
                      <wp:effectExtent l="228600" t="0" r="19050" b="19050"/>
                      <wp:wrapNone/>
                      <wp:docPr id="30" name="吹き出し: 角を丸めた四角形 2"/>
                      <wp:cNvGraphicFramePr/>
                      <a:graphic xmlns:a="http://schemas.openxmlformats.org/drawingml/2006/main">
                        <a:graphicData uri="http://schemas.microsoft.com/office/word/2010/wordprocessingShape">
                          <wps:wsp>
                            <wps:cNvSpPr/>
                            <wps:spPr>
                              <a:xfrm>
                                <a:off x="0" y="0"/>
                                <a:ext cx="5619750" cy="438150"/>
                              </a:xfrm>
                              <a:prstGeom prst="wedgeRoundRectCallout">
                                <a:avLst>
                                  <a:gd name="adj1" fmla="val -53522"/>
                                  <a:gd name="adj2" fmla="val 32989"/>
                                  <a:gd name="adj3" fmla="val 16667"/>
                                </a:avLst>
                              </a:prstGeom>
                              <a:noFill/>
                              <a:ln w="12700" cap="flat" cmpd="sng" algn="ctr">
                                <a:solidFill>
                                  <a:sysClr val="windowText" lastClr="000000"/>
                                </a:solidFill>
                                <a:prstDash val="solid"/>
                                <a:miter lim="800000"/>
                              </a:ln>
                              <a:effectLst/>
                            </wps:spPr>
                            <wps:txbx>
                              <w:txbxContent>
                                <w:p w:rsidR="00120E5D" w:rsidRPr="009A5C88" w:rsidRDefault="00120E5D" w:rsidP="00213AFD">
                                  <w:pPr>
                                    <w:spacing w:line="0" w:lineRule="atLeast"/>
                                    <w:rPr>
                                      <w:rFonts w:asciiTheme="majorEastAsia" w:eastAsiaTheme="majorEastAsia" w:hAnsiTheme="majorEastAsia"/>
                                      <w:bCs/>
                                      <w:color w:val="FF0000"/>
                                      <w:sz w:val="16"/>
                                      <w:szCs w:val="16"/>
                                    </w:rPr>
                                  </w:pPr>
                                  <w:r w:rsidRPr="009A5C88">
                                    <w:rPr>
                                      <w:rFonts w:asciiTheme="majorEastAsia" w:eastAsiaTheme="majorEastAsia" w:hAnsiTheme="majorEastAsia" w:hint="eastAsia"/>
                                      <w:bCs/>
                                      <w:color w:val="FF0000"/>
                                      <w:sz w:val="16"/>
                                      <w:szCs w:val="16"/>
                                    </w:rPr>
                                    <w:t>※1回目の内容を</w:t>
                                  </w:r>
                                  <w:r w:rsidRPr="009A5C88">
                                    <w:rPr>
                                      <w:rFonts w:asciiTheme="majorEastAsia" w:eastAsiaTheme="majorEastAsia" w:hAnsiTheme="majorEastAsia"/>
                                      <w:bCs/>
                                      <w:color w:val="FF0000"/>
                                      <w:sz w:val="16"/>
                                      <w:szCs w:val="16"/>
                                    </w:rPr>
                                    <w:t>深めるための前後編のシリーズ講座ですので、</w:t>
                                  </w:r>
                                  <w:r w:rsidRPr="009A5C88">
                                    <w:rPr>
                                      <w:rFonts w:asciiTheme="majorEastAsia" w:eastAsiaTheme="majorEastAsia" w:hAnsiTheme="majorEastAsia" w:hint="eastAsia"/>
                                      <w:bCs/>
                                      <w:color w:val="FF0000"/>
                                      <w:sz w:val="16"/>
                                      <w:szCs w:val="16"/>
                                    </w:rPr>
                                    <w:t>1回目の内容を</w:t>
                                  </w:r>
                                  <w:r w:rsidRPr="009A5C88">
                                    <w:rPr>
                                      <w:rFonts w:asciiTheme="majorEastAsia" w:eastAsiaTheme="majorEastAsia" w:hAnsiTheme="majorEastAsia"/>
                                      <w:bCs/>
                                      <w:color w:val="FF0000"/>
                                      <w:sz w:val="16"/>
                                      <w:szCs w:val="16"/>
                                    </w:rPr>
                                    <w:t>忘れない時期での実施が</w:t>
                                  </w:r>
                                  <w:r w:rsidRPr="009A5C88">
                                    <w:rPr>
                                      <w:rFonts w:asciiTheme="majorEastAsia" w:eastAsiaTheme="majorEastAsia" w:hAnsiTheme="majorEastAsia" w:hint="eastAsia"/>
                                      <w:bCs/>
                                      <w:color w:val="FF0000"/>
                                      <w:sz w:val="16"/>
                                      <w:szCs w:val="16"/>
                                    </w:rPr>
                                    <w:t>望まれます</w:t>
                                  </w:r>
                                  <w:r w:rsidRPr="009A5C88">
                                    <w:rPr>
                                      <w:rFonts w:asciiTheme="majorEastAsia" w:eastAsiaTheme="majorEastAsia" w:hAnsiTheme="majorEastAsia"/>
                                      <w:bCs/>
                                      <w:color w:val="FF0000"/>
                                      <w:sz w:val="16"/>
                                      <w:szCs w:val="16"/>
                                    </w:rPr>
                                    <w:t>。</w:t>
                                  </w:r>
                                </w:p>
                                <w:p w:rsidR="00120E5D" w:rsidRPr="009A5C88" w:rsidRDefault="00120E5D" w:rsidP="00213AFD">
                                  <w:pPr>
                                    <w:spacing w:line="0" w:lineRule="atLeast"/>
                                    <w:rPr>
                                      <w:rFonts w:asciiTheme="majorEastAsia" w:eastAsiaTheme="majorEastAsia" w:hAnsiTheme="majorEastAsia"/>
                                      <w:sz w:val="16"/>
                                      <w:szCs w:val="16"/>
                                    </w:rPr>
                                  </w:pPr>
                                  <w:r w:rsidRPr="009A5C88">
                                    <w:rPr>
                                      <w:rFonts w:asciiTheme="majorEastAsia" w:eastAsiaTheme="majorEastAsia" w:hAnsiTheme="majorEastAsia" w:hint="eastAsia"/>
                                      <w:bCs/>
                                      <w:color w:val="FF0000"/>
                                      <w:sz w:val="16"/>
                                      <w:szCs w:val="16"/>
                                    </w:rPr>
                                    <w:t xml:space="preserve">　これくらいの期間</w:t>
                                  </w:r>
                                  <w:r w:rsidRPr="009A5C88">
                                    <w:rPr>
                                      <w:rFonts w:asciiTheme="majorEastAsia" w:eastAsiaTheme="majorEastAsia" w:hAnsiTheme="majorEastAsia"/>
                                      <w:bCs/>
                                      <w:color w:val="FF0000"/>
                                      <w:sz w:val="16"/>
                                      <w:szCs w:val="16"/>
                                    </w:rPr>
                                    <w:t>で2回目の受講</w:t>
                                  </w:r>
                                  <w:r w:rsidRPr="009A5C88">
                                    <w:rPr>
                                      <w:rFonts w:asciiTheme="majorEastAsia" w:eastAsiaTheme="majorEastAsia" w:hAnsiTheme="majorEastAsia" w:hint="eastAsia"/>
                                      <w:bCs/>
                                      <w:color w:val="FF0000"/>
                                      <w:sz w:val="16"/>
                                      <w:szCs w:val="16"/>
                                    </w:rPr>
                                    <w:t>の</w:t>
                                  </w:r>
                                  <w:r w:rsidRPr="009A5C88">
                                    <w:rPr>
                                      <w:rFonts w:asciiTheme="majorEastAsia" w:eastAsiaTheme="majorEastAsia" w:hAnsiTheme="majorEastAsia"/>
                                      <w:bCs/>
                                      <w:color w:val="FF0000"/>
                                      <w:sz w:val="16"/>
                                      <w:szCs w:val="16"/>
                                    </w:rPr>
                                    <w:t>予定を立てた方が良いという期間をご記入ください。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DB6A4" id="_x0000_s1034" type="#_x0000_t62" style="position:absolute;left:0;text-align:left;margin-left:33.05pt;margin-top:2.85pt;width:442.5pt;height:3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" adj="-761,17926" filled="f" strokecolor="windowText" strokeweight="1pt">
                      <v:textbox>
                        <w:txbxContent>
                          <w:p w:rsidR="00120E5D" w:rsidRPr="009A5C88" w:rsidRDefault="00120E5D" w:rsidP="00213AFD">
                            <w:pPr>
                              <w:spacing w:line="0" w:lineRule="atLeast"/>
                              <w:rPr>
                                <w:rFonts w:asciiTheme="majorEastAsia" w:eastAsiaTheme="majorEastAsia" w:hAnsiTheme="majorEastAsia"/>
                                <w:bCs/>
                                <w:color w:val="FF0000"/>
                                <w:sz w:val="16"/>
                                <w:szCs w:val="16"/>
                              </w:rPr>
                            </w:pPr>
                            <w:r w:rsidRPr="009A5C88">
                              <w:rPr>
                                <w:rFonts w:asciiTheme="majorEastAsia" w:eastAsiaTheme="majorEastAsia" w:hAnsiTheme="majorEastAsia" w:hint="eastAsia"/>
                                <w:bCs/>
                                <w:color w:val="FF0000"/>
                                <w:sz w:val="16"/>
                                <w:szCs w:val="16"/>
                              </w:rPr>
                              <w:t>※1回目の内容を</w:t>
                            </w:r>
                            <w:r w:rsidRPr="009A5C88">
                              <w:rPr>
                                <w:rFonts w:asciiTheme="majorEastAsia" w:eastAsiaTheme="majorEastAsia" w:hAnsiTheme="majorEastAsia"/>
                                <w:bCs/>
                                <w:color w:val="FF0000"/>
                                <w:sz w:val="16"/>
                                <w:szCs w:val="16"/>
                              </w:rPr>
                              <w:t>深めるための前後編のシリーズ講座ですので、</w:t>
                            </w:r>
                            <w:r w:rsidRPr="009A5C88">
                              <w:rPr>
                                <w:rFonts w:asciiTheme="majorEastAsia" w:eastAsiaTheme="majorEastAsia" w:hAnsiTheme="majorEastAsia" w:hint="eastAsia"/>
                                <w:bCs/>
                                <w:color w:val="FF0000"/>
                                <w:sz w:val="16"/>
                                <w:szCs w:val="16"/>
                              </w:rPr>
                              <w:t>1回目の内容を</w:t>
                            </w:r>
                            <w:r w:rsidRPr="009A5C88">
                              <w:rPr>
                                <w:rFonts w:asciiTheme="majorEastAsia" w:eastAsiaTheme="majorEastAsia" w:hAnsiTheme="majorEastAsia"/>
                                <w:bCs/>
                                <w:color w:val="FF0000"/>
                                <w:sz w:val="16"/>
                                <w:szCs w:val="16"/>
                              </w:rPr>
                              <w:t>忘れない時期での実施が</w:t>
                            </w:r>
                            <w:r w:rsidRPr="009A5C88">
                              <w:rPr>
                                <w:rFonts w:asciiTheme="majorEastAsia" w:eastAsiaTheme="majorEastAsia" w:hAnsiTheme="majorEastAsia" w:hint="eastAsia"/>
                                <w:bCs/>
                                <w:color w:val="FF0000"/>
                                <w:sz w:val="16"/>
                                <w:szCs w:val="16"/>
                              </w:rPr>
                              <w:t>望まれます</w:t>
                            </w:r>
                            <w:r w:rsidRPr="009A5C88">
                              <w:rPr>
                                <w:rFonts w:asciiTheme="majorEastAsia" w:eastAsiaTheme="majorEastAsia" w:hAnsiTheme="majorEastAsia"/>
                                <w:bCs/>
                                <w:color w:val="FF0000"/>
                                <w:sz w:val="16"/>
                                <w:szCs w:val="16"/>
                              </w:rPr>
                              <w:t>。</w:t>
                            </w:r>
                          </w:p>
                          <w:p w:rsidR="00120E5D" w:rsidRPr="009A5C88" w:rsidRDefault="00120E5D" w:rsidP="00213AFD">
                            <w:pPr>
                              <w:spacing w:line="0" w:lineRule="atLeast"/>
                              <w:rPr>
                                <w:rFonts w:asciiTheme="majorEastAsia" w:eastAsiaTheme="majorEastAsia" w:hAnsiTheme="majorEastAsia"/>
                                <w:sz w:val="16"/>
                                <w:szCs w:val="16"/>
                              </w:rPr>
                            </w:pPr>
                            <w:r w:rsidRPr="009A5C88">
                              <w:rPr>
                                <w:rFonts w:asciiTheme="majorEastAsia" w:eastAsiaTheme="majorEastAsia" w:hAnsiTheme="majorEastAsia" w:hint="eastAsia"/>
                                <w:bCs/>
                                <w:color w:val="FF0000"/>
                                <w:sz w:val="16"/>
                                <w:szCs w:val="16"/>
                              </w:rPr>
                              <w:t xml:space="preserve">　これくらいの期間</w:t>
                            </w:r>
                            <w:r w:rsidRPr="009A5C88">
                              <w:rPr>
                                <w:rFonts w:asciiTheme="majorEastAsia" w:eastAsiaTheme="majorEastAsia" w:hAnsiTheme="majorEastAsia"/>
                                <w:bCs/>
                                <w:color w:val="FF0000"/>
                                <w:sz w:val="16"/>
                                <w:szCs w:val="16"/>
                              </w:rPr>
                              <w:t>で2回目の受講</w:t>
                            </w:r>
                            <w:r w:rsidRPr="009A5C88">
                              <w:rPr>
                                <w:rFonts w:asciiTheme="majorEastAsia" w:eastAsiaTheme="majorEastAsia" w:hAnsiTheme="majorEastAsia" w:hint="eastAsia"/>
                                <w:bCs/>
                                <w:color w:val="FF0000"/>
                                <w:sz w:val="16"/>
                                <w:szCs w:val="16"/>
                              </w:rPr>
                              <w:t>の</w:t>
                            </w:r>
                            <w:r w:rsidRPr="009A5C88">
                              <w:rPr>
                                <w:rFonts w:asciiTheme="majorEastAsia" w:eastAsiaTheme="majorEastAsia" w:hAnsiTheme="majorEastAsia"/>
                                <w:bCs/>
                                <w:color w:val="FF0000"/>
                                <w:sz w:val="16"/>
                                <w:szCs w:val="16"/>
                              </w:rPr>
                              <w:t>予定を立てた方が良いという期間をご記入ください。</w:t>
                            </w:r>
                          </w:p>
                        </w:txbxContent>
                      </v:textbox>
                    </v:shape>
                  </w:pict>
                </mc:Fallback>
              </mc:AlternateContent>
            </w:r>
          </w:p>
        </w:tc>
      </w:tr>
      <w:tr w:rsidR="007F6A07" w:rsidTr="00935840">
        <w:trPr>
          <w:trHeight w:val="810"/>
          <w:jc w:val="center"/>
        </w:trPr>
        <w:tc>
          <w:tcPr>
            <w:tcW w:w="1402" w:type="dxa"/>
            <w:tcBorders>
              <w:left w:val="single" w:sz="12" w:space="0" w:color="auto"/>
            </w:tcBorders>
            <w:vAlign w:val="center"/>
          </w:tcPr>
          <w:p w:rsidR="007F6A07" w:rsidRDefault="007F6A07" w:rsidP="007F6A07">
            <w:pPr>
              <w:jc w:val="center"/>
              <w:rPr>
                <w:rFonts w:ascii="ＭＳ ゴシック" w:eastAsia="ＭＳ ゴシック" w:hAnsi="ＭＳ ゴシック"/>
              </w:rPr>
            </w:pPr>
            <w:r w:rsidRPr="001C46CE">
              <w:rPr>
                <w:rFonts w:ascii="ＭＳ ゴシック" w:eastAsia="ＭＳ ゴシック" w:hAnsi="ＭＳ ゴシック" w:hint="eastAsia"/>
              </w:rPr>
              <w:t>講師</w:t>
            </w:r>
          </w:p>
          <w:p w:rsidR="007F6A07" w:rsidRDefault="007F6A07" w:rsidP="007F6A07">
            <w:pPr>
              <w:jc w:val="center"/>
              <w:rPr>
                <w:rFonts w:ascii="ＭＳ ゴシック" w:eastAsia="ＭＳ ゴシック" w:hAnsi="ＭＳ ゴシック"/>
              </w:rPr>
            </w:pPr>
            <w:r>
              <w:rPr>
                <w:rFonts w:ascii="ＭＳ ゴシック" w:eastAsia="ＭＳ ゴシック" w:hAnsi="ＭＳ ゴシック" w:hint="eastAsia"/>
              </w:rPr>
              <w:t>(</w:t>
            </w:r>
            <w:r w:rsidRPr="001C46CE">
              <w:rPr>
                <w:rFonts w:ascii="ＭＳ ゴシック" w:eastAsia="ＭＳ ゴシック" w:hAnsi="ＭＳ ゴシック" w:hint="eastAsia"/>
              </w:rPr>
              <w:t>団体名</w:t>
            </w:r>
            <w:r>
              <w:rPr>
                <w:rFonts w:ascii="ＭＳ ゴシック" w:eastAsia="ＭＳ ゴシック" w:hAnsi="ＭＳ ゴシック" w:hint="eastAsia"/>
              </w:rPr>
              <w:t>)</w:t>
            </w:r>
          </w:p>
        </w:tc>
        <w:tc>
          <w:tcPr>
            <w:tcW w:w="9926" w:type="dxa"/>
            <w:gridSpan w:val="8"/>
            <w:tcBorders>
              <w:right w:val="single" w:sz="12" w:space="0" w:color="auto"/>
            </w:tcBorders>
          </w:tcPr>
          <w:p w:rsidR="007F6A07" w:rsidRDefault="007F6A07" w:rsidP="00120E5D">
            <w:pPr>
              <w:rPr>
                <w:rFonts w:asciiTheme="majorHAnsi" w:eastAsiaTheme="majorHAnsi" w:hAnsiTheme="majorHAnsi"/>
                <w:b/>
                <w:bCs/>
                <w:noProof/>
                <w:kern w:val="0"/>
                <w:sz w:val="22"/>
                <w:szCs w:val="22"/>
              </w:rPr>
            </w:pPr>
          </w:p>
        </w:tc>
      </w:tr>
      <w:tr w:rsidR="00120E5D" w:rsidTr="00935840">
        <w:trPr>
          <w:trHeight w:val="1695"/>
          <w:jc w:val="center"/>
        </w:trPr>
        <w:tc>
          <w:tcPr>
            <w:tcW w:w="1402" w:type="dxa"/>
            <w:tcBorders>
              <w:left w:val="single" w:sz="12" w:space="0" w:color="auto"/>
              <w:bottom w:val="single" w:sz="12" w:space="0" w:color="auto"/>
            </w:tcBorders>
            <w:vAlign w:val="center"/>
          </w:tcPr>
          <w:p w:rsidR="00120E5D" w:rsidRPr="001C46CE" w:rsidRDefault="00120E5D" w:rsidP="00120E5D">
            <w:pPr>
              <w:jc w:val="center"/>
              <w:rPr>
                <w:rFonts w:ascii="ＭＳ ゴシック" w:eastAsia="ＭＳ ゴシック" w:hAnsi="ＭＳ ゴシック"/>
              </w:rPr>
            </w:pPr>
          </w:p>
          <w:p w:rsidR="00120E5D" w:rsidRPr="009178E8" w:rsidRDefault="00120E5D" w:rsidP="00120E5D">
            <w:pPr>
              <w:jc w:val="center"/>
              <w:rPr>
                <w:rFonts w:ascii="ＭＳ ゴシック" w:eastAsia="ＭＳ ゴシック" w:hAnsi="ＭＳ ゴシック"/>
                <w:sz w:val="18"/>
                <w:szCs w:val="18"/>
              </w:rPr>
            </w:pPr>
            <w:r w:rsidRPr="009178E8">
              <w:rPr>
                <w:rFonts w:ascii="ＭＳ ゴシック" w:eastAsia="ＭＳ ゴシック" w:hAnsi="ＭＳ ゴシック" w:hint="eastAsia"/>
                <w:sz w:val="18"/>
                <w:szCs w:val="18"/>
              </w:rPr>
              <w:t>講師（団体）</w:t>
            </w:r>
          </w:p>
          <w:p w:rsidR="00120E5D" w:rsidRPr="001C46CE" w:rsidRDefault="00120E5D" w:rsidP="00120E5D">
            <w:pPr>
              <w:jc w:val="center"/>
              <w:rPr>
                <w:rFonts w:ascii="ＭＳ ゴシック" w:eastAsia="ＭＳ ゴシック" w:hAnsi="ＭＳ ゴシック"/>
              </w:rPr>
            </w:pPr>
            <w:r w:rsidRPr="001C46CE">
              <w:rPr>
                <w:rFonts w:ascii="ＭＳ ゴシック" w:eastAsia="ＭＳ ゴシック" w:hAnsi="ＭＳ ゴシック" w:hint="eastAsia"/>
              </w:rPr>
              <w:t>経歴</w:t>
            </w:r>
          </w:p>
          <w:p w:rsidR="00120E5D" w:rsidRPr="001C46CE" w:rsidRDefault="00120E5D" w:rsidP="00120E5D">
            <w:pPr>
              <w:jc w:val="center"/>
              <w:rPr>
                <w:rFonts w:ascii="ＭＳ ゴシック" w:eastAsia="ＭＳ ゴシック" w:hAnsi="ＭＳ ゴシック"/>
              </w:rPr>
            </w:pPr>
          </w:p>
        </w:tc>
        <w:tc>
          <w:tcPr>
            <w:tcW w:w="9926" w:type="dxa"/>
            <w:gridSpan w:val="8"/>
            <w:tcBorders>
              <w:bottom w:val="single" w:sz="12" w:space="0" w:color="auto"/>
              <w:right w:val="single" w:sz="12" w:space="0" w:color="auto"/>
            </w:tcBorders>
          </w:tcPr>
          <w:p w:rsidR="00120E5D" w:rsidRPr="001C46CE" w:rsidRDefault="00120E5D" w:rsidP="00120E5D">
            <w:pPr>
              <w:rPr>
                <w:rFonts w:ascii="ＭＳ ゴシック" w:eastAsia="ＭＳ ゴシック" w:hAnsi="ＭＳ ゴシック"/>
              </w:rPr>
            </w:pPr>
          </w:p>
          <w:p w:rsidR="00120E5D" w:rsidRPr="001C46CE" w:rsidRDefault="00120E5D" w:rsidP="00120E5D">
            <w:pPr>
              <w:rPr>
                <w:rFonts w:ascii="ＭＳ ゴシック" w:eastAsia="ＭＳ ゴシック" w:hAnsi="ＭＳ ゴシック"/>
              </w:rPr>
            </w:pPr>
          </w:p>
        </w:tc>
      </w:tr>
    </w:tbl>
    <w:p w:rsidR="00A77C83" w:rsidRPr="00384149" w:rsidRDefault="001C46CE" w:rsidP="00A77C83">
      <w:pPr>
        <w:rPr>
          <w:rFonts w:asciiTheme="majorEastAsia" w:eastAsiaTheme="majorEastAsia" w:hAnsiTheme="majorEastAsia"/>
          <w:sz w:val="18"/>
          <w:szCs w:val="18"/>
        </w:rPr>
      </w:pPr>
      <w:r w:rsidRPr="00384149">
        <w:rPr>
          <w:rFonts w:asciiTheme="majorEastAsia" w:eastAsiaTheme="majorEastAsia" w:hAnsiTheme="majorEastAsia" w:hint="eastAsia"/>
          <w:sz w:val="18"/>
          <w:szCs w:val="18"/>
        </w:rPr>
        <w:t>※こちらに記載内容がそのままHPにて公開となります。</w:t>
      </w:r>
      <w:r w:rsidR="00001166" w:rsidRPr="00001166">
        <w:rPr>
          <w:rFonts w:asciiTheme="majorEastAsia" w:eastAsiaTheme="majorEastAsia" w:hAnsiTheme="majorEastAsia" w:hint="eastAsia"/>
          <w:color w:val="FF0000"/>
          <w:sz w:val="18"/>
          <w:szCs w:val="18"/>
        </w:rPr>
        <w:t>※</w:t>
      </w:r>
      <w:r w:rsidR="00001166">
        <w:rPr>
          <w:rFonts w:asciiTheme="majorEastAsia" w:eastAsiaTheme="majorEastAsia" w:hAnsiTheme="majorEastAsia" w:hint="eastAsia"/>
          <w:color w:val="FF0000"/>
          <w:sz w:val="18"/>
          <w:szCs w:val="18"/>
        </w:rPr>
        <w:t>使用時、</w:t>
      </w:r>
      <w:r w:rsidR="00001166" w:rsidRPr="00001166">
        <w:rPr>
          <w:rFonts w:asciiTheme="majorEastAsia" w:eastAsiaTheme="majorEastAsia" w:hAnsiTheme="majorEastAsia" w:hint="eastAsia"/>
          <w:color w:val="FF0000"/>
          <w:sz w:val="18"/>
          <w:szCs w:val="18"/>
        </w:rPr>
        <w:t>吹き出しは削除してください。</w:t>
      </w:r>
    </w:p>
    <w:sectPr w:rsidR="00A77C83" w:rsidRPr="00384149" w:rsidSect="00120E5D">
      <w:pgSz w:w="11906" w:h="16838" w:code="9"/>
      <w:pgMar w:top="567" w:right="284" w:bottom="567" w:left="284" w:header="851" w:footer="992"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DB1" w:rsidRDefault="002A7DB1" w:rsidP="0015615B">
      <w:r>
        <w:separator/>
      </w:r>
    </w:p>
  </w:endnote>
  <w:endnote w:type="continuationSeparator" w:id="0">
    <w:p w:rsidR="002A7DB1" w:rsidRDefault="002A7DB1" w:rsidP="0015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DB1" w:rsidRDefault="002A7DB1" w:rsidP="0015615B">
      <w:r>
        <w:separator/>
      </w:r>
    </w:p>
  </w:footnote>
  <w:footnote w:type="continuationSeparator" w:id="0">
    <w:p w:rsidR="002A7DB1" w:rsidRDefault="002A7DB1" w:rsidP="00156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B2AAD"/>
    <w:multiLevelType w:val="hybridMultilevel"/>
    <w:tmpl w:val="9CD2A8DE"/>
    <w:lvl w:ilvl="0" w:tplc="0130ECB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83"/>
    <w:rsid w:val="00001166"/>
    <w:rsid w:val="000C5074"/>
    <w:rsid w:val="000D22CC"/>
    <w:rsid w:val="00120E5D"/>
    <w:rsid w:val="0015615B"/>
    <w:rsid w:val="001861CF"/>
    <w:rsid w:val="001C46CE"/>
    <w:rsid w:val="00232639"/>
    <w:rsid w:val="0025595E"/>
    <w:rsid w:val="002A7DB1"/>
    <w:rsid w:val="002F2A3A"/>
    <w:rsid w:val="00384149"/>
    <w:rsid w:val="004C562F"/>
    <w:rsid w:val="005D46BA"/>
    <w:rsid w:val="005F6108"/>
    <w:rsid w:val="007F6A07"/>
    <w:rsid w:val="0082368E"/>
    <w:rsid w:val="008B1A8A"/>
    <w:rsid w:val="008F25C3"/>
    <w:rsid w:val="00916AF3"/>
    <w:rsid w:val="009178E8"/>
    <w:rsid w:val="00935840"/>
    <w:rsid w:val="00995F9C"/>
    <w:rsid w:val="009A5C88"/>
    <w:rsid w:val="009B35CE"/>
    <w:rsid w:val="00A77C83"/>
    <w:rsid w:val="00AD128F"/>
    <w:rsid w:val="00D93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BEEF42B6-3920-49CA-8ED9-8B2B86A9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C8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6108"/>
    <w:pPr>
      <w:ind w:leftChars="400" w:left="840"/>
    </w:pPr>
  </w:style>
  <w:style w:type="paragraph" w:styleId="a5">
    <w:name w:val="header"/>
    <w:basedOn w:val="a"/>
    <w:link w:val="a6"/>
    <w:uiPriority w:val="99"/>
    <w:unhideWhenUsed/>
    <w:rsid w:val="0015615B"/>
    <w:pPr>
      <w:tabs>
        <w:tab w:val="center" w:pos="4252"/>
        <w:tab w:val="right" w:pos="8504"/>
      </w:tabs>
      <w:snapToGrid w:val="0"/>
    </w:pPr>
  </w:style>
  <w:style w:type="character" w:customStyle="1" w:styleId="a6">
    <w:name w:val="ヘッダー (文字)"/>
    <w:basedOn w:val="a0"/>
    <w:link w:val="a5"/>
    <w:uiPriority w:val="99"/>
    <w:rsid w:val="0015615B"/>
    <w:rPr>
      <w:rFonts w:ascii="Century" w:eastAsia="ＭＳ 明朝" w:hAnsi="Century" w:cs="Times New Roman"/>
      <w:szCs w:val="24"/>
    </w:rPr>
  </w:style>
  <w:style w:type="paragraph" w:styleId="a7">
    <w:name w:val="footer"/>
    <w:basedOn w:val="a"/>
    <w:link w:val="a8"/>
    <w:uiPriority w:val="99"/>
    <w:unhideWhenUsed/>
    <w:rsid w:val="0015615B"/>
    <w:pPr>
      <w:tabs>
        <w:tab w:val="center" w:pos="4252"/>
        <w:tab w:val="right" w:pos="8504"/>
      </w:tabs>
      <w:snapToGrid w:val="0"/>
    </w:pPr>
  </w:style>
  <w:style w:type="character" w:customStyle="1" w:styleId="a8">
    <w:name w:val="フッター (文字)"/>
    <w:basedOn w:val="a0"/>
    <w:link w:val="a7"/>
    <w:uiPriority w:val="99"/>
    <w:rsid w:val="0015615B"/>
    <w:rPr>
      <w:rFonts w:ascii="Century" w:eastAsia="ＭＳ 明朝" w:hAnsi="Century" w:cs="Times New Roman"/>
      <w:szCs w:val="24"/>
    </w:rPr>
  </w:style>
  <w:style w:type="paragraph" w:styleId="a9">
    <w:name w:val="Balloon Text"/>
    <w:basedOn w:val="a"/>
    <w:link w:val="aa"/>
    <w:uiPriority w:val="99"/>
    <w:semiHidden/>
    <w:unhideWhenUsed/>
    <w:rsid w:val="004C56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56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D2FE6-99A0-4B69-8A15-AE80DC018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takahashi-a</dc:creator>
  <cp:keywords/>
  <dc:description/>
  <cp:lastModifiedBy>hatanaka-m</cp:lastModifiedBy>
  <cp:revision>4</cp:revision>
  <cp:lastPrinted>2023-10-11T06:53:00Z</cp:lastPrinted>
  <dcterms:created xsi:type="dcterms:W3CDTF">2023-10-11T05:36:00Z</dcterms:created>
  <dcterms:modified xsi:type="dcterms:W3CDTF">2023-10-17T08:53:00Z</dcterms:modified>
</cp:coreProperties>
</file>